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>Додаток</w:t>
      </w:r>
    </w:p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>до рішення районної ради</w:t>
      </w:r>
    </w:p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>восьмого скликання</w:t>
      </w:r>
    </w:p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 xml:space="preserve">від </w:t>
      </w:r>
      <w:r w:rsidR="00136B0E">
        <w:rPr>
          <w:rFonts w:ascii="Times New Roman" w:hAnsi="Times New Roman"/>
          <w:sz w:val="28"/>
          <w:szCs w:val="28"/>
        </w:rPr>
        <w:t>_______</w:t>
      </w:r>
      <w:r w:rsidR="00E92148">
        <w:rPr>
          <w:rFonts w:ascii="Times New Roman" w:hAnsi="Times New Roman"/>
          <w:sz w:val="28"/>
          <w:szCs w:val="28"/>
        </w:rPr>
        <w:t>.2026</w:t>
      </w:r>
    </w:p>
    <w:p w:rsidR="003043EA" w:rsidRPr="00F96FE8" w:rsidRDefault="003043EA" w:rsidP="003043E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043EA" w:rsidRDefault="003043EA" w:rsidP="009F78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20C" w:rsidRPr="00077DE5" w:rsidRDefault="0067220C" w:rsidP="00077DE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77DE5">
        <w:rPr>
          <w:rFonts w:ascii="Times New Roman" w:hAnsi="Times New Roman"/>
          <w:b/>
          <w:sz w:val="28"/>
          <w:szCs w:val="28"/>
        </w:rPr>
        <w:t>З</w:t>
      </w:r>
      <w:r w:rsidR="00E92148" w:rsidRPr="00077DE5">
        <w:rPr>
          <w:rFonts w:ascii="Times New Roman" w:hAnsi="Times New Roman"/>
          <w:b/>
          <w:sz w:val="28"/>
          <w:szCs w:val="28"/>
        </w:rPr>
        <w:t>вернення</w:t>
      </w:r>
    </w:p>
    <w:p w:rsidR="009F7858" w:rsidRPr="00077DE5" w:rsidRDefault="0067220C" w:rsidP="00077DE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77DE5">
        <w:rPr>
          <w:rFonts w:ascii="Times New Roman" w:hAnsi="Times New Roman"/>
          <w:b/>
          <w:sz w:val="28"/>
          <w:szCs w:val="28"/>
        </w:rPr>
        <w:t>д</w:t>
      </w:r>
      <w:r w:rsidR="009F7858" w:rsidRPr="00077DE5">
        <w:rPr>
          <w:rFonts w:ascii="Times New Roman" w:hAnsi="Times New Roman"/>
          <w:b/>
          <w:sz w:val="28"/>
          <w:szCs w:val="28"/>
        </w:rPr>
        <w:t>епутатів</w:t>
      </w:r>
      <w:r w:rsidRPr="00077DE5">
        <w:rPr>
          <w:rFonts w:ascii="Times New Roman" w:hAnsi="Times New Roman"/>
          <w:b/>
          <w:sz w:val="28"/>
          <w:szCs w:val="28"/>
        </w:rPr>
        <w:t xml:space="preserve"> Конотопської районної ради </w:t>
      </w:r>
      <w:r w:rsidR="009F7858" w:rsidRPr="00077DE5">
        <w:rPr>
          <w:rFonts w:ascii="Times New Roman" w:hAnsi="Times New Roman"/>
          <w:b/>
          <w:sz w:val="28"/>
          <w:szCs w:val="28"/>
        </w:rPr>
        <w:t xml:space="preserve"> до Верховної Ради України</w:t>
      </w:r>
      <w:r w:rsidRPr="00077DE5">
        <w:rPr>
          <w:rFonts w:ascii="Times New Roman" w:hAnsi="Times New Roman"/>
          <w:b/>
          <w:sz w:val="28"/>
          <w:szCs w:val="28"/>
        </w:rPr>
        <w:t xml:space="preserve"> </w:t>
      </w:r>
      <w:r w:rsidR="00077DE5" w:rsidRPr="00077DE5">
        <w:rPr>
          <w:rFonts w:ascii="Times New Roman" w:hAnsi="Times New Roman"/>
          <w:b/>
          <w:sz w:val="28"/>
          <w:szCs w:val="28"/>
        </w:rPr>
        <w:t>щодо прийняття законопроєкту «Проєкт Закону про внесення змін до Податкового кодексу України щодо мораторію на зміну правил оподаткуваннядля фізичних осіб-підприємців»</w:t>
      </w:r>
    </w:p>
    <w:p w:rsidR="00077DE5" w:rsidRDefault="00077DE5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Сьогодні в Україні бізнес, який працює за системою спрощеного оподаткування налічує понад 1,77 млн фізичних осіб</w:t>
      </w:r>
      <w:r w:rsidR="009E737C">
        <w:rPr>
          <w:rFonts w:ascii="Times New Roman" w:hAnsi="Times New Roman"/>
          <w:sz w:val="28"/>
          <w:szCs w:val="28"/>
        </w:rPr>
        <w:t>-</w:t>
      </w:r>
      <w:r w:rsidRPr="00E92148">
        <w:rPr>
          <w:rFonts w:ascii="Times New Roman" w:hAnsi="Times New Roman"/>
          <w:sz w:val="28"/>
          <w:szCs w:val="28"/>
        </w:rPr>
        <w:t>підприємців (ФОПів)</w:t>
      </w:r>
      <w:r w:rsidR="009E737C">
        <w:rPr>
          <w:rFonts w:ascii="Times New Roman" w:hAnsi="Times New Roman"/>
          <w:sz w:val="28"/>
          <w:szCs w:val="28"/>
        </w:rPr>
        <w:t xml:space="preserve"> </w:t>
      </w:r>
      <w:r w:rsidRPr="00E92148">
        <w:rPr>
          <w:rFonts w:ascii="Times New Roman" w:hAnsi="Times New Roman"/>
          <w:sz w:val="28"/>
          <w:szCs w:val="28"/>
        </w:rPr>
        <w:t>та мільйони найманих працівників, які мають роботу та гідну заробітну плату. У 2024 році підприємці лише до місцевих бюджетів сплатили понад 55 млрд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 xml:space="preserve"> податків. Так, наприклад, лише місто Київ отримав від фізичних осіб-підприємців до бюджету громади 16 млрд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гривень.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Проте останнім часом суспільство, у першу чергу підприємців, сколихнула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</w:t>
      </w:r>
      <w:r w:rsidR="009E737C">
        <w:rPr>
          <w:rFonts w:ascii="Times New Roman" w:hAnsi="Times New Roman"/>
          <w:sz w:val="28"/>
          <w:szCs w:val="28"/>
        </w:rPr>
        <w:t xml:space="preserve"> </w:t>
      </w:r>
      <w:r w:rsidRPr="00E92148">
        <w:rPr>
          <w:rFonts w:ascii="Times New Roman" w:hAnsi="Times New Roman"/>
          <w:sz w:val="28"/>
          <w:szCs w:val="28"/>
        </w:rPr>
        <w:t>млн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 xml:space="preserve">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У першу чергу запровадження ПДВ збільшить пряме податкове навантаження для фізичних осіб-підприємців мінімум у 3 рази (із 7%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Результатом цієї так званої реформи також стане неминуче закриття десятків тисяч підприємців, звільнення тисяч найманих працівників, подальша тінізація економіки, що може призвести до серйозних соціальних потрясінь, а це в умовах воєнного стану є не припустимо. Внаслідок цієї реформи бюджети громад які багато в чому формувалися за рахунок коштів єдиного податку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:rsidR="009F785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lastRenderedPageBreak/>
        <w:t>У зв’язку з вищевикладеним та з метою недопущення соціальної напруги у суспільстві, звертаємося до депутатів Верховної Ради України з вимогою щодо недопущення розгляду і прийняття будь-яких законопроєктів,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грн.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 xml:space="preserve"> Також закликаємо народних депутатів України невідкладно розглянути та прийняти законопроєкт №14295 «</w:t>
      </w:r>
      <w:r w:rsidRPr="00E92148">
        <w:rPr>
          <w:rFonts w:ascii="Times New Roman" w:hAnsi="Times New Roman"/>
          <w:bCs/>
          <w:sz w:val="28"/>
          <w:szCs w:val="28"/>
        </w:rPr>
        <w:t>Проект Закону про внесення змін до Податкового кодексу України щодо мораторію на зміну правил оподаткування для фізичних осіб</w:t>
      </w:r>
      <w:r w:rsidR="009E737C">
        <w:rPr>
          <w:rFonts w:ascii="Times New Roman" w:hAnsi="Times New Roman"/>
          <w:bCs/>
          <w:sz w:val="28"/>
          <w:szCs w:val="28"/>
        </w:rPr>
        <w:t>-</w:t>
      </w:r>
      <w:r w:rsidRPr="00E92148">
        <w:rPr>
          <w:rFonts w:ascii="Times New Roman" w:hAnsi="Times New Roman"/>
          <w:bCs/>
          <w:sz w:val="28"/>
          <w:szCs w:val="28"/>
        </w:rPr>
        <w:t>підприємців</w:t>
      </w:r>
      <w:r w:rsidRPr="00E92148">
        <w:rPr>
          <w:rFonts w:ascii="Times New Roman" w:hAnsi="Times New Roman"/>
          <w:sz w:val="28"/>
          <w:szCs w:val="28"/>
        </w:rPr>
        <w:t>», що юридично захистить від знищення систему спрощеного оподаткування, яка є опорою для розвитк</w:t>
      </w:r>
      <w:r w:rsidR="009E737C">
        <w:rPr>
          <w:rFonts w:ascii="Times New Roman" w:hAnsi="Times New Roman"/>
          <w:sz w:val="28"/>
          <w:szCs w:val="28"/>
        </w:rPr>
        <w:t>у малого та середнього бізнесу.</w:t>
      </w:r>
    </w:p>
    <w:p w:rsidR="00E92148" w:rsidRPr="00E92148" w:rsidRDefault="00E92148" w:rsidP="00E92148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1352" w:rsidRPr="009F7858" w:rsidRDefault="00E92148" w:rsidP="00E92148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 w:rsidR="003043EA" w:rsidRPr="00F96FE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3043EA" w:rsidRPr="00F96FE8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Віталій ГЛОШАРДІН</w:t>
      </w:r>
    </w:p>
    <w:sectPr w:rsidR="004B1352" w:rsidRPr="009F7858" w:rsidSect="00BF2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4290"/>
    <w:rsid w:val="00023283"/>
    <w:rsid w:val="00077DE5"/>
    <w:rsid w:val="00136B0E"/>
    <w:rsid w:val="00234290"/>
    <w:rsid w:val="003043EA"/>
    <w:rsid w:val="00387BB2"/>
    <w:rsid w:val="004B1352"/>
    <w:rsid w:val="005408C4"/>
    <w:rsid w:val="0067220C"/>
    <w:rsid w:val="006F740D"/>
    <w:rsid w:val="00866D88"/>
    <w:rsid w:val="008A4DE4"/>
    <w:rsid w:val="009E737C"/>
    <w:rsid w:val="009F7858"/>
    <w:rsid w:val="00BB0E5B"/>
    <w:rsid w:val="00BF2CBD"/>
    <w:rsid w:val="00CA5880"/>
    <w:rsid w:val="00DF631A"/>
    <w:rsid w:val="00E92148"/>
    <w:rsid w:val="00EB6D1F"/>
    <w:rsid w:val="00F0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BD"/>
  </w:style>
  <w:style w:type="paragraph" w:styleId="1">
    <w:name w:val="heading 1"/>
    <w:basedOn w:val="a"/>
    <w:next w:val="a"/>
    <w:link w:val="10"/>
    <w:uiPriority w:val="9"/>
    <w:qFormat/>
    <w:rsid w:val="00234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4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429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43EA"/>
    <w:pPr>
      <w:suppressAutoHyphens/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13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6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2026-06-09T07:22:00Z</cp:lastPrinted>
  <dcterms:created xsi:type="dcterms:W3CDTF">2025-12-15T08:43:00Z</dcterms:created>
  <dcterms:modified xsi:type="dcterms:W3CDTF">2026-06-09T07:22:00Z</dcterms:modified>
</cp:coreProperties>
</file>