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1D" w:rsidRPr="00A029DA" w:rsidRDefault="00DC171D" w:rsidP="00320290">
      <w:pPr>
        <w:pStyle w:val="ShapkaDocumentu"/>
        <w:spacing w:after="0" w:line="240" w:lineRule="auto"/>
        <w:ind w:left="0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GERB" style="position:absolute;left:0;text-align:left;margin-left:221pt;margin-top:11.7pt;width:40.5pt;height:52.45pt;z-index:251658240;visibility:visible;mso-position-vertical-relative:page">
            <v:imagedata r:id="rId7" o:title=""/>
            <w10:wrap anchory="page"/>
            <w10:anchorlock/>
          </v:shape>
        </w:pict>
      </w:r>
    </w:p>
    <w:p w:rsidR="00DC171D" w:rsidRPr="007D4AB7" w:rsidRDefault="00DC171D" w:rsidP="007D4AB7">
      <w:pPr>
        <w:pStyle w:val="ShapkaDocumentu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7D4AB7">
        <w:rPr>
          <w:rFonts w:ascii="Times New Roman" w:hAnsi="Times New Roman" w:cs="Times New Roman"/>
          <w:b/>
          <w:bCs/>
          <w:sz w:val="28"/>
          <w:szCs w:val="28"/>
        </w:rPr>
        <w:t>КОНОТОПСЬКА РАЙОННА ДЕРЖАВНА АДМІНІСТРАЦІЯ</w:t>
      </w:r>
    </w:p>
    <w:p w:rsidR="00DC171D" w:rsidRPr="007D4AB7" w:rsidRDefault="00DC171D" w:rsidP="007D4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AB7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:rsidR="00DC171D" w:rsidRPr="007D4AB7" w:rsidRDefault="00DC171D" w:rsidP="007D4AB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D4AB7">
        <w:rPr>
          <w:rFonts w:ascii="Times New Roman" w:hAnsi="Times New Roman" w:cs="Times New Roman"/>
          <w:b/>
          <w:bCs/>
          <w:sz w:val="28"/>
          <w:szCs w:val="28"/>
        </w:rPr>
        <w:t>КОНОТОПСЬКА РАЙОННА ВІЙСЬКОВА АДМІНІСТРАЦІЯ</w:t>
      </w:r>
    </w:p>
    <w:p w:rsidR="00DC171D" w:rsidRPr="00A029DA" w:rsidRDefault="00DC171D" w:rsidP="007D4AB7">
      <w:pPr>
        <w:tabs>
          <w:tab w:val="left" w:pos="51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D4AB7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:rsidR="00DC171D" w:rsidRPr="00A029DA" w:rsidRDefault="00DC171D" w:rsidP="00290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9DA">
        <w:rPr>
          <w:rFonts w:ascii="Times New Roman" w:hAnsi="Times New Roman" w:cs="Times New Roman"/>
          <w:sz w:val="24"/>
          <w:szCs w:val="24"/>
        </w:rPr>
        <w:t>вул.Соборна, 23, м. Конотоп,  41607, тел. (05447) 6-24-03, факс 2-35-48</w:t>
      </w:r>
    </w:p>
    <w:p w:rsidR="00DC171D" w:rsidRPr="00A029DA" w:rsidRDefault="00DC171D" w:rsidP="00606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9DA">
        <w:rPr>
          <w:rFonts w:ascii="Times New Roman" w:hAnsi="Times New Roman" w:cs="Times New Roman"/>
          <w:sz w:val="24"/>
          <w:szCs w:val="24"/>
        </w:rPr>
        <w:t>knt@sm.gov.ua  Код ЄДРПОУ 04058143</w:t>
      </w:r>
    </w:p>
    <w:p w:rsidR="00DC171D" w:rsidRPr="00A029DA" w:rsidRDefault="00DC171D" w:rsidP="00606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71D" w:rsidRPr="00770890" w:rsidRDefault="00DC171D" w:rsidP="002917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29DA">
        <w:rPr>
          <w:rFonts w:ascii="Times New Roman" w:hAnsi="Times New Roman" w:cs="Times New Roman"/>
          <w:sz w:val="24"/>
          <w:szCs w:val="24"/>
        </w:rPr>
        <w:t xml:space="preserve">_____________ № ____________                       На № </w:t>
      </w:r>
      <w:r w:rsidRPr="00770890">
        <w:rPr>
          <w:rFonts w:ascii="Times New Roman" w:hAnsi="Times New Roman" w:cs="Times New Roman"/>
          <w:sz w:val="24"/>
          <w:szCs w:val="24"/>
          <w:u w:val="single"/>
        </w:rPr>
        <w:t>53/01-25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A029DA">
        <w:rPr>
          <w:rFonts w:ascii="Times New Roman" w:hAnsi="Times New Roman" w:cs="Times New Roman"/>
          <w:sz w:val="24"/>
          <w:szCs w:val="24"/>
        </w:rPr>
        <w:t xml:space="preserve">від </w:t>
      </w:r>
      <w:r w:rsidRPr="00770890">
        <w:rPr>
          <w:rFonts w:ascii="Times New Roman" w:hAnsi="Times New Roman" w:cs="Times New Roman"/>
          <w:sz w:val="24"/>
          <w:szCs w:val="24"/>
          <w:u w:val="single"/>
        </w:rPr>
        <w:t>31.08.2022</w:t>
      </w:r>
    </w:p>
    <w:p w:rsidR="00DC171D" w:rsidRPr="00A029DA" w:rsidRDefault="00DC171D" w:rsidP="007D4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5308" w:tblpY="1"/>
        <w:tblOverlap w:val="never"/>
        <w:tblW w:w="0" w:type="auto"/>
        <w:tblLook w:val="01E0"/>
      </w:tblPr>
      <w:tblGrid>
        <w:gridCol w:w="4420"/>
      </w:tblGrid>
      <w:tr w:rsidR="00DC171D" w:rsidRPr="00A12300">
        <w:trPr>
          <w:trHeight w:val="1128"/>
        </w:trPr>
        <w:tc>
          <w:tcPr>
            <w:tcW w:w="4420" w:type="dxa"/>
          </w:tcPr>
          <w:p w:rsidR="00DC171D" w:rsidRDefault="00DC171D" w:rsidP="007D4A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Голові Конотопської районної ради </w:t>
            </w:r>
          </w:p>
          <w:p w:rsidR="00DC171D" w:rsidRDefault="00DC171D" w:rsidP="007D4A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C171D" w:rsidRPr="0016407E" w:rsidRDefault="00DC171D" w:rsidP="007D4A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Віктору БИКУ</w:t>
            </w:r>
          </w:p>
          <w:p w:rsidR="00DC171D" w:rsidRPr="002A6C63" w:rsidRDefault="00DC171D" w:rsidP="007D4A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C171D" w:rsidRDefault="00DC171D" w:rsidP="007D4A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0363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W w:w="0" w:type="auto"/>
        <w:tblInd w:w="-106" w:type="dxa"/>
        <w:tblLook w:val="01E0"/>
      </w:tblPr>
      <w:tblGrid>
        <w:gridCol w:w="4160"/>
        <w:gridCol w:w="5504"/>
      </w:tblGrid>
      <w:tr w:rsidR="00DC171D" w:rsidRPr="00A12300">
        <w:trPr>
          <w:gridAfter w:val="1"/>
          <w:wAfter w:w="5504" w:type="dxa"/>
        </w:trPr>
        <w:tc>
          <w:tcPr>
            <w:tcW w:w="4160" w:type="dxa"/>
          </w:tcPr>
          <w:p w:rsidR="00DC171D" w:rsidRDefault="00DC171D" w:rsidP="007D4A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соціальний захист населення Конотопського району у 2022 році</w:t>
            </w:r>
          </w:p>
          <w:p w:rsidR="00DC171D" w:rsidRPr="003A73F1" w:rsidRDefault="00DC171D" w:rsidP="007D4A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171D" w:rsidRPr="00A12300">
        <w:trPr>
          <w:trHeight w:val="1208"/>
        </w:trPr>
        <w:tc>
          <w:tcPr>
            <w:tcW w:w="9664" w:type="dxa"/>
            <w:gridSpan w:val="2"/>
          </w:tcPr>
          <w:p w:rsidR="00DC171D" w:rsidRPr="00B07671" w:rsidRDefault="00DC171D" w:rsidP="00B076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5C5C5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</w:t>
            </w:r>
            <w:r w:rsidRPr="00B0767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Одним із пріоритетних напрямків соціальної політики є підвищення ефективності програм соціального захисту населення і перш за все, соціального захисту кожної окремої людини. </w:t>
            </w:r>
          </w:p>
          <w:p w:rsidR="00DC171D" w:rsidRPr="00E61343" w:rsidRDefault="00DC171D" w:rsidP="009C4A26">
            <w:pPr>
              <w:shd w:val="clear" w:color="auto" w:fill="FFFFFF"/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0767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ab/>
              <w:t>У сучасних умовах надзвичайно важливим і відповідальним завданням є забезпечення захисту від бідності та адресна підтримка людей. А це своєчасне призначення та виплата усіх видів соціальної допомоги відпо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відно до діючого законодавства, а це 20 Законів України, 42 постанови Кабінету Міністрів України та 17 наказів Міністерства соціальної політики України, керуючись якими спеціалісти управління забезпечили нарахування та виплати з початку року на понад 223 млн.грн. </w:t>
            </w:r>
          </w:p>
          <w:p w:rsidR="00DC171D" w:rsidRPr="00B07671" w:rsidRDefault="00DC171D" w:rsidP="009C4A26">
            <w:pPr>
              <w:shd w:val="clear" w:color="auto" w:fill="FFFFFF"/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Зокрема, з</w:t>
            </w:r>
            <w:r w:rsidRPr="00B0767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 8 місяців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Pr="00B0767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року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управлінням соціального захисту населення призначено та </w:t>
            </w:r>
            <w:r w:rsidRPr="00B0767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виплачено:</w:t>
            </w:r>
          </w:p>
          <w:p w:rsidR="00DC171D" w:rsidRPr="00B07671" w:rsidRDefault="00DC171D" w:rsidP="009C4A26">
            <w:pPr>
              <w:tabs>
                <w:tab w:val="left" w:pos="54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1) допомог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що надається відповідно до Закону України «Про державну допомогу сім’ям з дітьми» 2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172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заявникам на суму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27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млн.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225,1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тис.грн.; </w:t>
            </w:r>
          </w:p>
          <w:p w:rsidR="00DC171D" w:rsidRPr="00B07671" w:rsidRDefault="00DC171D" w:rsidP="00B0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       2) державн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соціальн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малозабезпеченим сім’ям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1190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одержувачам на суму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млн.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316,8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тис.грн.;</w:t>
            </w:r>
          </w:p>
          <w:p w:rsidR="00DC171D" w:rsidRPr="00B07671" w:rsidRDefault="00DC171D" w:rsidP="00B0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       3) державн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соціальн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особам з інвалідністю з дитинства та дітям з інвалідністю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одержувачам на суму 23 млн.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975,7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тис.грн.</w:t>
            </w:r>
          </w:p>
          <w:p w:rsidR="00DC171D" w:rsidRDefault="00DC171D" w:rsidP="00B07671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На обліку в управлінні перебуває </w:t>
            </w:r>
            <w:r w:rsidRPr="00E06091">
              <w:rPr>
                <w:rFonts w:ascii="Times New Roman" w:hAnsi="Times New Roman" w:cs="Times New Roman"/>
                <w:sz w:val="28"/>
                <w:szCs w:val="28"/>
              </w:rPr>
              <w:t xml:space="preserve">21 прийомна сім’я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будинків сімейного типу, в яких виховувалися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ітей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з числа дітей - сиріт та дітей позбавлених батьківського піклування.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початку року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державна соціальна допомога дітям сиротам та дітям позбавленим батьківського піклування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виплачена на суму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млн.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239,4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тис.грн.</w:t>
            </w:r>
          </w:p>
          <w:p w:rsidR="00DC171D" w:rsidRPr="00B07671" w:rsidRDefault="00DC171D" w:rsidP="00004756">
            <w:pPr>
              <w:tabs>
                <w:tab w:val="left" w:pos="525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Допомога на дітей, які виховуються у багатодітних сім’ях, призначена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372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сім’ям, нараховано та профінансовано коштів на суму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млн.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155,8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тис.грн. </w:t>
            </w:r>
          </w:p>
          <w:p w:rsidR="00DC171D" w:rsidRPr="00B07671" w:rsidRDefault="00DC171D" w:rsidP="00004756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Згідно з порядком надання щомісячної грошової допомоги особі, яка проживає разом з особою з інвалідністю I-II групи внаслідок психічного розладу, який за висновком лікарської комісії медичного закладу потребує постійного стороннього догляду, призначено допомогу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одержувачам на суму 4 млн.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202,8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тис.грн. </w:t>
            </w:r>
          </w:p>
          <w:p w:rsidR="00DC171D" w:rsidRPr="00B07671" w:rsidRDefault="00DC171D" w:rsidP="00004756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Нараховано та виплачено 289 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>одержувачам компенсаці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непрацюючим працездатним особам, які доглядають за особою з інвалідністю І групи чи за особою, яка досягла 80 - річного віку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суму 85,5 тис.грн.</w:t>
            </w:r>
          </w:p>
          <w:p w:rsidR="00DC171D" w:rsidRPr="00B07671" w:rsidRDefault="00DC171D" w:rsidP="00F74A96">
            <w:pPr>
              <w:tabs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Тимчасова державна соціальна допомога непрацюючій особі, яка досягла загального пенсійного віку, але не набула права на пенсійну виплату призначена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на суму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млн.77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тис.грн..</w:t>
            </w:r>
          </w:p>
          <w:p w:rsidR="00DC171D" w:rsidRPr="00B07671" w:rsidRDefault="00DC171D" w:rsidP="00B07671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Відповідно до постанови Кабінету Міністрів України від 30.01.2019          № 68 «Деякі питання надання послуги з догляду за дитиною до трьох років «муніципальна няня» допомогу призначено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особам, нараховано та виплачено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159,8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тис.грн. </w:t>
            </w:r>
          </w:p>
          <w:p w:rsidR="00DC171D" w:rsidRPr="00B07671" w:rsidRDefault="00DC171D" w:rsidP="00F74A96">
            <w:pPr>
              <w:tabs>
                <w:tab w:val="left" w:pos="570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>Завдяки планомірному фінансуванню субвенції з Державного бюджету України заборгованість із виплати вищезазначених допомог  відсутня.</w:t>
            </w:r>
          </w:p>
          <w:p w:rsidR="00DC171D" w:rsidRPr="00B07671" w:rsidRDefault="00DC171D" w:rsidP="00F74A96">
            <w:pPr>
              <w:spacing w:after="0" w:line="216" w:lineRule="auto"/>
              <w:ind w:firstLine="520"/>
              <w:jc w:val="both"/>
              <w:rPr>
                <w:rFonts w:ascii="Times New Roman" w:hAnsi="Times New Roman" w:cs="Times New Roman"/>
                <w:kern w:val="32"/>
                <w:sz w:val="28"/>
                <w:szCs w:val="28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7671">
              <w:rPr>
                <w:rFonts w:ascii="Times New Roman" w:hAnsi="Times New Roman" w:cs="Times New Roman"/>
                <w:kern w:val="32"/>
                <w:sz w:val="28"/>
                <w:szCs w:val="28"/>
              </w:rPr>
              <w:t>рограма житлових субсидій залишається головним механізмом забезпечення соціального захисту населення при оплаті житлово-комунальних послуг, що показала свою ефективність в умовах підвищення цін і тарифів на житлово-комунальні послуги</w:t>
            </w:r>
            <w:r w:rsidRPr="00B0767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. 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>З початку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року субсидії на житлово-комунальні послуги призначено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11277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домогосподарствам на суму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млн.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996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тис.грн., на тверде паливо та скраплений газ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домогосподарствам на суму 12 млн.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тис.грн. </w:t>
            </w:r>
          </w:p>
          <w:p w:rsidR="00DC171D" w:rsidRPr="00B07671" w:rsidRDefault="00DC171D" w:rsidP="00DC171D">
            <w:pPr>
              <w:widowControl w:val="0"/>
              <w:tabs>
                <w:tab w:val="left" w:pos="585"/>
              </w:tabs>
              <w:suppressAutoHyphens/>
              <w:spacing w:after="0" w:line="240" w:lineRule="auto"/>
              <w:ind w:firstLineChars="185" w:firstLine="3168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val="ru-RU" w:eastAsia="hi-IN" w:bidi="hi-IN"/>
              </w:rPr>
            </w:pPr>
            <w:r w:rsidRPr="00B0767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Середній розмір субсидії в 202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  <w:r w:rsidRPr="00B0767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році становить:</w:t>
            </w:r>
          </w:p>
          <w:p w:rsidR="00DC171D" w:rsidRPr="00B07671" w:rsidRDefault="00DC171D" w:rsidP="00DC171D">
            <w:pPr>
              <w:widowControl w:val="0"/>
              <w:tabs>
                <w:tab w:val="left" w:pos="570"/>
              </w:tabs>
              <w:suppressAutoHyphens/>
              <w:spacing w:after="0" w:line="240" w:lineRule="auto"/>
              <w:ind w:firstLineChars="202" w:firstLine="3168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07671">
              <w:rPr>
                <w:rFonts w:ascii="Times New Roman" w:hAnsi="Times New Roman" w:cs="Times New Roman"/>
                <w:kern w:val="1"/>
                <w:sz w:val="28"/>
                <w:szCs w:val="28"/>
                <w:lang w:val="ru-RU" w:eastAsia="hi-IN" w:bidi="hi-IN"/>
              </w:rPr>
              <w:tab/>
            </w:r>
            <w:r w:rsidRPr="001C04E1">
              <w:rPr>
                <w:rFonts w:ascii="Times New Roman" w:hAnsi="Times New Roman" w:cs="Times New Roman"/>
                <w:kern w:val="1"/>
                <w:sz w:val="28"/>
                <w:szCs w:val="28"/>
                <w:lang w:val="ru-RU" w:eastAsia="hi-IN" w:bidi="hi-IN"/>
              </w:rPr>
              <w:t xml:space="preserve">- </w:t>
            </w:r>
            <w:r w:rsidRPr="001C04E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на житлово-комунальні послуги у літній період </w:t>
            </w:r>
            <w:r w:rsidRPr="001C04E1">
              <w:rPr>
                <w:rFonts w:ascii="Times New Roman" w:hAnsi="Times New Roman" w:cs="Times New Roman"/>
                <w:kern w:val="1"/>
                <w:sz w:val="28"/>
                <w:szCs w:val="28"/>
                <w:lang w:val="ru-RU" w:eastAsia="hi-IN" w:bidi="hi-IN"/>
              </w:rPr>
              <w:t>154</w:t>
            </w:r>
            <w:r w:rsidRPr="001C04E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грн.9</w:t>
            </w:r>
            <w:r w:rsidRPr="001C04E1">
              <w:rPr>
                <w:rFonts w:ascii="Times New Roman" w:hAnsi="Times New Roman" w:cs="Times New Roman"/>
                <w:kern w:val="1"/>
                <w:sz w:val="28"/>
                <w:szCs w:val="28"/>
                <w:lang w:val="ru-RU" w:eastAsia="hi-IN" w:bidi="hi-IN"/>
              </w:rPr>
              <w:t>8</w:t>
            </w:r>
            <w:r w:rsidRPr="001C04E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коп.</w:t>
            </w:r>
            <w:r w:rsidRPr="001C04E1">
              <w:rPr>
                <w:rFonts w:ascii="Times New Roman" w:hAnsi="Times New Roman" w:cs="Times New Roman"/>
                <w:kern w:val="1"/>
                <w:sz w:val="28"/>
                <w:szCs w:val="28"/>
                <w:lang w:val="ru-RU" w:eastAsia="hi-IN" w:bidi="hi-IN"/>
              </w:rPr>
              <w:t xml:space="preserve"> </w:t>
            </w:r>
            <w:r w:rsidRPr="005F0B60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(літній період 2021 року -219,93 коп.);</w:t>
            </w:r>
          </w:p>
          <w:p w:rsidR="00DC171D" w:rsidRPr="00B07671" w:rsidRDefault="00DC171D" w:rsidP="00DC171D">
            <w:pPr>
              <w:widowControl w:val="0"/>
              <w:numPr>
                <w:ilvl w:val="0"/>
                <w:numId w:val="20"/>
              </w:numPr>
              <w:tabs>
                <w:tab w:val="left" w:pos="585"/>
              </w:tabs>
              <w:autoSpaceDN w:val="0"/>
              <w:adjustRightInd w:val="0"/>
              <w:spacing w:after="0" w:line="240" w:lineRule="auto"/>
              <w:ind w:left="0" w:firstLineChars="185" w:firstLine="3168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0767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 на тверде паливо та скраплений газ готівкою –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2520</w:t>
            </w:r>
            <w:r w:rsidRPr="00B0767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грн. ( за відповідний період 202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  <w:r w:rsidRPr="00B0767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року –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3247</w:t>
            </w:r>
            <w:r w:rsidRPr="00B0767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грн.).</w:t>
            </w:r>
          </w:p>
          <w:p w:rsidR="00DC171D" w:rsidRPr="00B07671" w:rsidRDefault="00DC171D" w:rsidP="00DC171D">
            <w:pPr>
              <w:widowControl w:val="0"/>
              <w:numPr>
                <w:ilvl w:val="0"/>
                <w:numId w:val="20"/>
              </w:numPr>
              <w:autoSpaceDN w:val="0"/>
              <w:adjustRightInd w:val="0"/>
              <w:spacing w:after="0" w:line="240" w:lineRule="auto"/>
              <w:ind w:left="0" w:firstLineChars="185" w:firstLine="3168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07671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Заборгованість по виплаті субсидій на тверде паливо та скраплений газ готівкою і субсидій для відшкодування витрат на оплату житлово-комунальних послуг відсутня.</w:t>
            </w:r>
          </w:p>
          <w:p w:rsidR="00DC171D" w:rsidRDefault="00DC171D" w:rsidP="00443805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46DF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До Єдиного державного автоматизованого реєстру пільговиків внесено інформацію щодо </w:t>
            </w:r>
            <w:r w:rsidRPr="00C46DFF">
              <w:rPr>
                <w:rFonts w:ascii="Times New Roman" w:hAnsi="Times New Roman" w:cs="Times New Roman"/>
                <w:sz w:val="28"/>
                <w:szCs w:val="28"/>
              </w:rPr>
              <w:t>21160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осіб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 тому числі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BA0">
              <w:rPr>
                <w:rFonts w:ascii="Times New Roman" w:hAnsi="Times New Roman" w:cs="Times New Roman"/>
                <w:sz w:val="28"/>
                <w:szCs w:val="28"/>
              </w:rPr>
              <w:t>1164 учасник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800BA0">
              <w:rPr>
                <w:rFonts w:ascii="Times New Roman" w:hAnsi="Times New Roman" w:cs="Times New Roman"/>
                <w:sz w:val="28"/>
                <w:szCs w:val="28"/>
              </w:rPr>
              <w:t xml:space="preserve"> антитерористичної операції (операції Об’єднаних сил)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00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71D" w:rsidRPr="00B07671" w:rsidRDefault="00DC171D" w:rsidP="00196BF6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>З початку  202</w:t>
            </w:r>
            <w:r w:rsidRPr="001C0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року забезпечено нарахування та виплату пільг з оплати житлово-комунальних послуг </w:t>
            </w:r>
            <w:r w:rsidRPr="00B740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4040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пільговикам на загальну суму </w:t>
            </w:r>
            <w:r w:rsidRPr="005C7600">
              <w:rPr>
                <w:rFonts w:ascii="Times New Roman" w:hAnsi="Times New Roman" w:cs="Times New Roman"/>
                <w:sz w:val="28"/>
                <w:szCs w:val="28"/>
              </w:rPr>
              <w:t>10 млн.</w:t>
            </w:r>
            <w:r w:rsidRPr="005C76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856,6</w:t>
            </w:r>
            <w:r w:rsidRPr="005C7600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C171D" w:rsidRPr="00B07671" w:rsidRDefault="00DC171D" w:rsidP="00443805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Надано компенсації на придбання твердого палива та скрапленого газу </w:t>
            </w:r>
            <w:r w:rsidRPr="00222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757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особам пільгових категорій  на суму </w:t>
            </w:r>
            <w:r w:rsidRPr="005C7600">
              <w:rPr>
                <w:rFonts w:ascii="Times New Roman" w:hAnsi="Times New Roman" w:cs="Times New Roman"/>
                <w:sz w:val="28"/>
                <w:szCs w:val="28"/>
              </w:rPr>
              <w:t>1 млн.809,8 тис. грн.</w:t>
            </w:r>
          </w:p>
          <w:p w:rsidR="00DC171D" w:rsidRDefault="00DC171D" w:rsidP="00135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На обліку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>правлінні перебуває 71</w:t>
            </w:r>
            <w:r w:rsidRPr="000E481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особа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з інвалідністю, з 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ітей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з інвалідністю. </w:t>
            </w:r>
          </w:p>
          <w:p w:rsidR="00DC171D" w:rsidRPr="00B07671" w:rsidRDefault="00DC171D" w:rsidP="00B07671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 початку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року до управління соціального захисту населення за наданням реабілітаційних послуг звернулися  батьки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48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дітей з інвалідністю.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58077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Пройшли реабілітацію у місцевих Центрах комплексної реабілітації для дітей та осіб з  інвалідністю  - 106 дітей, у Сумському обласному центрі комплексної реабілітації дітей  та осіб з інвалідністю – 8 дітей, </w:t>
            </w:r>
            <w:r w:rsidRPr="008C207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  ТОВ «Клініка центр стимуляції мозку» м.Київ -2, у ТОВ «Самотужки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C207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+» м.Київ -1, ПП «Апіс-Меліфіка» м.Киїів- 1, ТОВ «Міжнародна реабілітаційна клініка «Козявкіна»-1, ТОВ «Центр реабілітації дитини «Вікторія» м.Київ-1. </w:t>
            </w:r>
            <w:r w:rsidRPr="00A215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Всього укладено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A215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договорів з установами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215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надавачами послуг, використано коштів в сумі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140,9</w:t>
            </w:r>
            <w:r w:rsidRPr="00A215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тис.грн.</w:t>
            </w:r>
          </w:p>
          <w:p w:rsidR="00DC171D" w:rsidRPr="009E534C" w:rsidRDefault="00DC171D" w:rsidP="00196BF6">
            <w:pPr>
              <w:tabs>
                <w:tab w:val="left" w:pos="555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B007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Протягом січня-серпня 2022 року щодо забезпечення технічними та іншими засобами реабілітації звернулося 299 осіб</w:t>
            </w:r>
            <w:r w:rsidRPr="009E53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Фактично з початку року забезпечено технічними та іншими засобами реабілітації </w:t>
            </w:r>
            <w:r w:rsidRPr="009E534C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233</w:t>
            </w:r>
            <w:r w:rsidRPr="009E53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особи.</w:t>
            </w:r>
          </w:p>
          <w:p w:rsidR="00DC171D" w:rsidRPr="00B07671" w:rsidRDefault="00DC171D" w:rsidP="00B07671">
            <w:pPr>
              <w:tabs>
                <w:tab w:val="left" w:pos="-540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21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 початку року проведено виплату компенсації на бензин, ремонт, технічне обслуговування автомобілів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28</w:t>
            </w:r>
            <w:r w:rsidRPr="001121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особам з інвалідністю на суму 6,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1121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тис. грн. та на транспортне обслуговування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39</w:t>
            </w:r>
            <w:r w:rsidRPr="001121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особам з інвалідністю на загальну суму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10,8</w:t>
            </w:r>
            <w:r w:rsidRPr="0011215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тис.грн.</w:t>
            </w:r>
            <w:r w:rsidRPr="00B076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DC171D" w:rsidRPr="0013517E" w:rsidRDefault="00DC171D" w:rsidP="0013517E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3517E">
              <w:rPr>
                <w:rFonts w:ascii="Times New Roman" w:hAnsi="Times New Roman" w:cs="Times New Roman"/>
                <w:sz w:val="28"/>
                <w:szCs w:val="28"/>
              </w:rPr>
              <w:t>Для оздоровлення осіб з інвалідністю з державного бюджету виділено 195,3 тис.грн., за рахунок яких послуги з санаторно – курортного лікування отримали 7 осіб. Путівками Міністерства соціальної політики України забезпечено  15 осіб з інвалідністю.</w:t>
            </w:r>
            <w:r w:rsidRPr="0013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17E">
              <w:rPr>
                <w:rFonts w:ascii="Times New Roman" w:hAnsi="Times New Roman" w:cs="Times New Roman"/>
                <w:sz w:val="28"/>
                <w:szCs w:val="28"/>
              </w:rPr>
              <w:t>Грошову компенсацію замість санаторно-курортної путівки виплачено 22 особам з інвалідністю на суму 9,0 тис.грн. </w:t>
            </w:r>
          </w:p>
          <w:p w:rsidR="00DC171D" w:rsidRPr="00E20725" w:rsidRDefault="00DC171D" w:rsidP="00B07671">
            <w:pPr>
              <w:tabs>
                <w:tab w:val="left" w:pos="-540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25">
              <w:rPr>
                <w:rFonts w:ascii="Times New Roman" w:hAnsi="Times New Roman" w:cs="Times New Roman"/>
                <w:sz w:val="28"/>
                <w:szCs w:val="28"/>
              </w:rPr>
              <w:t>Станом на 01.09.2022 року  санаторно-курортного лікування потребу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вали</w:t>
            </w:r>
            <w:r w:rsidRPr="00E20725">
              <w:rPr>
                <w:rFonts w:ascii="Times New Roman" w:hAnsi="Times New Roman" w:cs="Times New Roman"/>
                <w:sz w:val="28"/>
                <w:szCs w:val="28"/>
              </w:rPr>
              <w:t xml:space="preserve"> 231 особа, де з них: 220 осіб з інвалідністю, 3 осіб з інвалідністю внаслідок війни, 3 учасників бойових дій, </w:t>
            </w:r>
            <w:r w:rsidRPr="00E2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725">
              <w:rPr>
                <w:rFonts w:ascii="Times New Roman" w:hAnsi="Times New Roman" w:cs="Times New Roman"/>
                <w:sz w:val="28"/>
                <w:szCs w:val="28"/>
              </w:rPr>
              <w:t xml:space="preserve"> 5 членів сімей загиблих (померлих) ветеранів війни.</w:t>
            </w:r>
            <w:r w:rsidRPr="00E2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71D" w:rsidRDefault="00DC171D" w:rsidP="00CE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3E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</w:t>
            </w:r>
            <w:r w:rsidRPr="00E207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Забезпечено санаторно-курортними путівками </w:t>
            </w:r>
            <w:r w:rsidRPr="00E20725">
              <w:rPr>
                <w:rFonts w:ascii="Times New Roman" w:hAnsi="Times New Roman" w:cs="Times New Roman"/>
                <w:sz w:val="28"/>
                <w:szCs w:val="28"/>
              </w:rPr>
              <w:t>Міністерства соціальної політики України 3 осіб з інвалідністю внаслідок війни, 1 сім’ю померлого ветерана війни.</w:t>
            </w:r>
          </w:p>
          <w:p w:rsidR="00DC171D" w:rsidRPr="004E0DD4" w:rsidRDefault="00DC171D" w:rsidP="00CE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Відповідно до постанови Кабінету Міністрів України від 12.04.2017 № 256 </w:t>
            </w:r>
            <w:r w:rsidRPr="004E0D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0D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Деякі питання використання коштів державного бюджету для виконання заходів із соціального захисту дітей, сімей, жінок та інших найбільш вразливих категорій населення»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виплачено матеріальної допомоги 25 особам, зокрема 5 особам з інвалідністю та 20 з числа непрацюючих малозабезпечених осіб, на суму 24,2 тис.грн. (із розрахунку 967 грн. на одну особу).</w:t>
            </w:r>
          </w:p>
          <w:p w:rsidR="00DC171D" w:rsidRPr="00537F9F" w:rsidRDefault="00DC171D" w:rsidP="00A967C5">
            <w:pPr>
              <w:tabs>
                <w:tab w:val="left" w:pos="570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537F9F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Обласної програми соціального захисту населення на 2022-2026 роки з заявами для виплати компенсації на придбання дров звернулося 2 особи з інвалідністю внаслідок війни та 3 сім»ї загиблих учасників АТО (ООС). Виплачено компенсацію  на суму  16 тис.грн. із розрахунку 3200 грн. на сім’ю. </w:t>
            </w:r>
          </w:p>
          <w:p w:rsidR="00DC171D" w:rsidRPr="008E2014" w:rsidRDefault="00DC171D" w:rsidP="00CE739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828">
              <w:rPr>
                <w:rFonts w:ascii="Times New Roman" w:hAnsi="Times New Roman" w:cs="Times New Roman"/>
                <w:sz w:val="28"/>
                <w:szCs w:val="28"/>
              </w:rPr>
              <w:t xml:space="preserve">    Обласною програмою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на 2022-2026 роки  </w:t>
            </w:r>
            <w:r w:rsidRPr="008E2014">
              <w:rPr>
                <w:rFonts w:ascii="Times New Roman" w:hAnsi="Times New Roman" w:cs="Times New Roman"/>
                <w:sz w:val="28"/>
                <w:szCs w:val="28"/>
              </w:rPr>
              <w:t>забезпечено пільговий проїзд учасників антитерористичної операції (операції об</w:t>
            </w:r>
            <w:r w:rsidRPr="008E2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8E2014">
              <w:rPr>
                <w:rFonts w:ascii="Times New Roman" w:hAnsi="Times New Roman" w:cs="Times New Roman"/>
                <w:sz w:val="28"/>
                <w:szCs w:val="28"/>
              </w:rPr>
              <w:t>єднаних сил) автомобільним транспортом на автобусних маршрутах загального користування в Сумській області. З початку року нараховано 103,2 тис.грн.</w:t>
            </w:r>
          </w:p>
          <w:p w:rsidR="00DC171D" w:rsidRPr="00B07671" w:rsidRDefault="00DC171D" w:rsidP="00A967C5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C3">
              <w:rPr>
                <w:rFonts w:ascii="Times New Roman" w:hAnsi="Times New Roman" w:cs="Times New Roman"/>
                <w:sz w:val="28"/>
                <w:szCs w:val="28"/>
              </w:rPr>
              <w:tab/>
              <w:t>На професійну адаптацію учасників АТО (ООС) у 2022 році виділено 51,7 тис.грн.</w:t>
            </w:r>
            <w:r w:rsidRPr="00B6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CC3">
              <w:rPr>
                <w:rFonts w:ascii="Times New Roman" w:hAnsi="Times New Roman" w:cs="Times New Roman"/>
                <w:sz w:val="28"/>
                <w:szCs w:val="28"/>
              </w:rPr>
              <w:t xml:space="preserve">Згідно з укладеними договорами з Конотопською автомобільною школою Товариства сприяння обороні України проведено навчання 4 осіб за професією водій автотранспортного засобу категорії «В»; «СЕ» на суму 32,4 тис.грн., з  Кролевецьким спортивно-технічним клубом сприяння обороні України укладено 2 договори на суму 19,3 тис.грн., проведено навчання 2 осіб за професією водій автотранспортного засобу категорії «В».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Кошти виділені на професійну адаптацію учасників АТО (ООС) використані в повному обсязі.</w:t>
            </w:r>
            <w:r w:rsidRPr="00B60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71D" w:rsidRPr="00ED1BC6" w:rsidRDefault="00DC171D" w:rsidP="00004756">
            <w:pPr>
              <w:tabs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6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До Інтегрованої системи обліку інформації  внутрішньо переміщених осіб по Конотопському району внесено дані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4873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осіб, у тому числі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1388</w:t>
            </w: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дітей. Із загальної кількості внутрішньо переміщених осіб 3442 особи взяті на облік після 24.02.2022 року, з них 1119 дітей.</w:t>
            </w:r>
          </w:p>
          <w:p w:rsidR="00DC171D" w:rsidRPr="00B07671" w:rsidRDefault="00DC171D" w:rsidP="008B478C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075A2">
              <w:rPr>
                <w:rFonts w:ascii="Times New Roman" w:hAnsi="Times New Roman" w:cs="Times New Roman"/>
                <w:sz w:val="28"/>
                <w:szCs w:val="28"/>
              </w:rPr>
              <w:t>З метою підтримки вимушених переселенців, вирішення їх соціально-побутових питань  запроваджено надання допомоги на проживання. Розмір допомоги становить 3000 грн. на місяць для дітей та осіб з інвалідністю, 2000 грн. для інших категорій населення</w:t>
            </w:r>
            <w:r w:rsidRPr="00303418">
              <w:rPr>
                <w:rFonts w:ascii="Times New Roman" w:hAnsi="Times New Roman" w:cs="Times New Roman"/>
                <w:sz w:val="28"/>
                <w:szCs w:val="28"/>
              </w:rPr>
              <w:t>. З початку року така допомога нарахована та виплачена в сумі 33 млн.794,0 тис.грн.</w:t>
            </w:r>
            <w:r w:rsidRPr="00B076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C171D" w:rsidRPr="00A13707" w:rsidRDefault="00DC171D" w:rsidP="00A967C5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67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06F6F">
              <w:rPr>
                <w:rFonts w:ascii="Times New Roman" w:hAnsi="Times New Roman" w:cs="Times New Roman"/>
                <w:sz w:val="28"/>
                <w:szCs w:val="28"/>
              </w:rPr>
              <w:t>На обліку в управлінні перебуває 1322 особи, які постраждали внаслідок Чорнобильської катастрофи, у т.ч.: 78 вдів, 164 дитини, 685 ліквідаторів аварії на ЧАЕС та 395 осіб, постраждалих внаслідок Чорнобильської катастрофи.</w:t>
            </w:r>
            <w:r w:rsidRPr="00CC73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13707">
              <w:rPr>
                <w:rFonts w:ascii="Times New Roman" w:hAnsi="Times New Roman" w:cs="Times New Roman"/>
                <w:sz w:val="28"/>
                <w:szCs w:val="28"/>
              </w:rPr>
              <w:t xml:space="preserve">На виплату компенсацій та допомоги громадянам, які постраждали внаслідок Чорнобильської катастрофи на 2022 рік з державного бюджету передбачено      2 млн. 709,0 тис.грн., фактично з початку року використано 1 млн.773,0 тис.грн. </w:t>
            </w:r>
          </w:p>
          <w:p w:rsidR="00DC171D" w:rsidRPr="00ED1BC6" w:rsidRDefault="00DC171D" w:rsidP="00ED1BC6">
            <w:pPr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73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8B1E04">
              <w:rPr>
                <w:rFonts w:ascii="Times New Roman" w:hAnsi="Times New Roman" w:cs="Times New Roman"/>
                <w:sz w:val="28"/>
                <w:szCs w:val="28"/>
              </w:rPr>
              <w:t>На оздоровлення учасників ліквідації аварії на ЧАЕС передбачено 184,3 тис.грн. для закупівлі путівок для 21 осіб. З початку року оздоровлено 6 осіб постраждалих внаслідок аварії на ЧАЕС, які віднесені до 1 категорії, на що використано 52,6 тис. грн. </w:t>
            </w:r>
          </w:p>
          <w:p w:rsidR="00DC171D" w:rsidRPr="001E6E64" w:rsidRDefault="00DC171D" w:rsidP="00CE739B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6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DC171D" w:rsidRDefault="00DC171D" w:rsidP="007D4A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171D" w:rsidRPr="007D4AB7" w:rsidRDefault="00DC171D" w:rsidP="007D4A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AB7">
        <w:rPr>
          <w:rFonts w:ascii="Times New Roman" w:hAnsi="Times New Roman" w:cs="Times New Roman"/>
          <w:b/>
          <w:bCs/>
          <w:sz w:val="28"/>
          <w:szCs w:val="28"/>
        </w:rPr>
        <w:t>Голова районної державної</w:t>
      </w:r>
    </w:p>
    <w:p w:rsidR="00DC171D" w:rsidRPr="007D4AB7" w:rsidRDefault="00DC171D" w:rsidP="007D4A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AB7">
        <w:rPr>
          <w:rFonts w:ascii="Times New Roman" w:hAnsi="Times New Roman" w:cs="Times New Roman"/>
          <w:b/>
          <w:bCs/>
          <w:sz w:val="28"/>
          <w:szCs w:val="28"/>
        </w:rPr>
        <w:t>адміністрації – керівник районної</w:t>
      </w:r>
    </w:p>
    <w:p w:rsidR="00DC171D" w:rsidRDefault="00DC171D" w:rsidP="00CE739B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AB7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                                                                Тетяна СИЗОН</w:t>
      </w: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71D" w:rsidRPr="008B1E04" w:rsidRDefault="00DC171D" w:rsidP="007D4AB7">
      <w:pPr>
        <w:tabs>
          <w:tab w:val="left" w:pos="9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04">
        <w:rPr>
          <w:rFonts w:ascii="Times New Roman" w:hAnsi="Times New Roman" w:cs="Times New Roman"/>
          <w:sz w:val="24"/>
          <w:szCs w:val="24"/>
        </w:rPr>
        <w:t>Ірина Заїка 6 62 90</w:t>
      </w:r>
    </w:p>
    <w:sectPr w:rsidR="00DC171D" w:rsidRPr="008B1E04" w:rsidSect="00E40F87">
      <w:headerReference w:type="first" r:id="rId8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71D" w:rsidRDefault="00DC171D" w:rsidP="000A33F6">
      <w:r>
        <w:separator/>
      </w:r>
    </w:p>
  </w:endnote>
  <w:endnote w:type="continuationSeparator" w:id="0">
    <w:p w:rsidR="00DC171D" w:rsidRDefault="00DC171D" w:rsidP="000A3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4000205B" w:usb2="00000001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etersburg">
    <w:altName w:val="Courier New"/>
    <w:panose1 w:val="020206030504050203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71D" w:rsidRDefault="00DC171D" w:rsidP="000A33F6">
      <w:r>
        <w:separator/>
      </w:r>
    </w:p>
  </w:footnote>
  <w:footnote w:type="continuationSeparator" w:id="0">
    <w:p w:rsidR="00DC171D" w:rsidRDefault="00DC171D" w:rsidP="000A3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1D" w:rsidRPr="00605F78" w:rsidRDefault="00DC171D" w:rsidP="00605F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D625F"/>
    <w:multiLevelType w:val="multilevel"/>
    <w:tmpl w:val="3B54616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FF4832"/>
    <w:multiLevelType w:val="multilevel"/>
    <w:tmpl w:val="FCD2CE6E"/>
    <w:lvl w:ilvl="0">
      <w:start w:val="1"/>
      <w:numFmt w:val="decimal"/>
      <w:lvlText w:val="%1."/>
      <w:lvlJc w:val="left"/>
      <w:pPr>
        <w:ind w:left="710" w:firstLine="425"/>
      </w:pPr>
      <w:rPr>
        <w:rFonts w:ascii="Antiqua" w:eastAsia="Times New Roman" w:hAnsi="Antiqua" w:hint="default"/>
        <w:b w:val="0"/>
        <w:bCs w:val="0"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0961075"/>
    <w:multiLevelType w:val="multilevel"/>
    <w:tmpl w:val="271227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2451F31"/>
    <w:multiLevelType w:val="multilevel"/>
    <w:tmpl w:val="8CF417F4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2C83B03"/>
    <w:multiLevelType w:val="multilevel"/>
    <w:tmpl w:val="4A0AD3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6614BC3"/>
    <w:multiLevelType w:val="multilevel"/>
    <w:tmpl w:val="1E54EF8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96C4371"/>
    <w:multiLevelType w:val="multilevel"/>
    <w:tmpl w:val="14B4998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EFE7D21"/>
    <w:multiLevelType w:val="multilevel"/>
    <w:tmpl w:val="496AC43C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D1C10F6"/>
    <w:multiLevelType w:val="multilevel"/>
    <w:tmpl w:val="9FB42960"/>
    <w:lvl w:ilvl="0">
      <w:start w:val="1"/>
      <w:numFmt w:val="decimal"/>
      <w:lvlText w:val="%1."/>
      <w:lvlJc w:val="left"/>
      <w:pPr>
        <w:ind w:left="786" w:firstLine="425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450D4FEF"/>
    <w:multiLevelType w:val="multilevel"/>
    <w:tmpl w:val="83D05960"/>
    <w:lvl w:ilvl="0">
      <w:start w:val="1"/>
      <w:numFmt w:val="decimal"/>
      <w:lvlText w:val="%1."/>
      <w:lvlJc w:val="left"/>
      <w:pPr>
        <w:ind w:left="2694" w:firstLine="425"/>
      </w:pPr>
      <w:rPr>
        <w:rFonts w:ascii="Times New Roman" w:eastAsia="Times New Roman" w:hAnsi="Times New Roman"/>
        <w:b/>
        <w:bCs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0CB5117"/>
    <w:multiLevelType w:val="multilevel"/>
    <w:tmpl w:val="3990B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3FC3FBF"/>
    <w:multiLevelType w:val="hybridMultilevel"/>
    <w:tmpl w:val="258840EA"/>
    <w:lvl w:ilvl="0" w:tplc="BC14C766">
      <w:start w:val="190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B631D76"/>
    <w:multiLevelType w:val="multilevel"/>
    <w:tmpl w:val="CD4A1FF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5C1E44A2"/>
    <w:multiLevelType w:val="multilevel"/>
    <w:tmpl w:val="9D16FF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702A4F5F"/>
    <w:multiLevelType w:val="hybridMultilevel"/>
    <w:tmpl w:val="29667D82"/>
    <w:lvl w:ilvl="0" w:tplc="8A4E4122">
      <w:start w:val="1"/>
      <w:numFmt w:val="decimal"/>
      <w:lvlText w:val="%1."/>
      <w:lvlJc w:val="left"/>
      <w:pPr>
        <w:tabs>
          <w:tab w:val="num" w:pos="1"/>
        </w:tabs>
        <w:ind w:left="1" w:firstLine="567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910D49"/>
    <w:multiLevelType w:val="multilevel"/>
    <w:tmpl w:val="B6184E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E0C5505"/>
    <w:multiLevelType w:val="multilevel"/>
    <w:tmpl w:val="AC14F20A"/>
    <w:lvl w:ilvl="0">
      <w:start w:val="1"/>
      <w:numFmt w:val="upperRoman"/>
      <w:lvlText w:val="%1."/>
      <w:lvlJc w:val="righ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>
    <w:nsid w:val="7F0E1954"/>
    <w:multiLevelType w:val="multilevel"/>
    <w:tmpl w:val="D96807F2"/>
    <w:lvl w:ilvl="0">
      <w:start w:val="1"/>
      <w:numFmt w:val="decimal"/>
      <w:lvlText w:val="%1)"/>
      <w:lvlJc w:val="left"/>
      <w:pPr>
        <w:ind w:left="2052" w:firstLine="925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2007" w:firstLine="1647"/>
      </w:pPr>
    </w:lvl>
    <w:lvl w:ilvl="2">
      <w:start w:val="1"/>
      <w:numFmt w:val="lowerRoman"/>
      <w:lvlText w:val="%3."/>
      <w:lvlJc w:val="right"/>
      <w:pPr>
        <w:ind w:left="2727" w:firstLine="2547"/>
      </w:pPr>
    </w:lvl>
    <w:lvl w:ilvl="3">
      <w:start w:val="1"/>
      <w:numFmt w:val="decimal"/>
      <w:lvlText w:val="%4."/>
      <w:lvlJc w:val="left"/>
      <w:pPr>
        <w:ind w:left="3447" w:firstLine="3087"/>
      </w:pPr>
    </w:lvl>
    <w:lvl w:ilvl="4">
      <w:start w:val="1"/>
      <w:numFmt w:val="lowerLetter"/>
      <w:lvlText w:val="%5."/>
      <w:lvlJc w:val="left"/>
      <w:pPr>
        <w:ind w:left="4167" w:firstLine="3807"/>
      </w:pPr>
    </w:lvl>
    <w:lvl w:ilvl="5">
      <w:start w:val="1"/>
      <w:numFmt w:val="lowerRoman"/>
      <w:lvlText w:val="%6."/>
      <w:lvlJc w:val="right"/>
      <w:pPr>
        <w:ind w:left="4887" w:firstLine="4707"/>
      </w:pPr>
    </w:lvl>
    <w:lvl w:ilvl="6">
      <w:start w:val="1"/>
      <w:numFmt w:val="decimal"/>
      <w:lvlText w:val="%7."/>
      <w:lvlJc w:val="left"/>
      <w:pPr>
        <w:ind w:left="5607" w:firstLine="5247"/>
      </w:pPr>
    </w:lvl>
    <w:lvl w:ilvl="7">
      <w:start w:val="1"/>
      <w:numFmt w:val="lowerLetter"/>
      <w:lvlText w:val="%8."/>
      <w:lvlJc w:val="left"/>
      <w:pPr>
        <w:ind w:left="6327" w:firstLine="5967"/>
      </w:pPr>
    </w:lvl>
    <w:lvl w:ilvl="8">
      <w:start w:val="1"/>
      <w:numFmt w:val="lowerRoman"/>
      <w:lvlText w:val="%9."/>
      <w:lvlJc w:val="right"/>
      <w:pPr>
        <w:ind w:left="7047" w:firstLine="6867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6"/>
  </w:num>
  <w:num w:numId="5">
    <w:abstractNumId w:val="1"/>
  </w:num>
  <w:num w:numId="6">
    <w:abstractNumId w:val="8"/>
  </w:num>
  <w:num w:numId="7">
    <w:abstractNumId w:val="13"/>
  </w:num>
  <w:num w:numId="8">
    <w:abstractNumId w:val="14"/>
  </w:num>
  <w:num w:numId="9">
    <w:abstractNumId w:val="17"/>
  </w:num>
  <w:num w:numId="10">
    <w:abstractNumId w:val="2"/>
  </w:num>
  <w:num w:numId="11">
    <w:abstractNumId w:val="18"/>
  </w:num>
  <w:num w:numId="12">
    <w:abstractNumId w:val="10"/>
  </w:num>
  <w:num w:numId="13">
    <w:abstractNumId w:val="4"/>
  </w:num>
  <w:num w:numId="14">
    <w:abstractNumId w:val="7"/>
  </w:num>
  <w:num w:numId="15">
    <w:abstractNumId w:val="5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602"/>
    <w:rsid w:val="00004756"/>
    <w:rsid w:val="00005376"/>
    <w:rsid w:val="0000688D"/>
    <w:rsid w:val="00006AB5"/>
    <w:rsid w:val="000077D3"/>
    <w:rsid w:val="00012EC3"/>
    <w:rsid w:val="00016595"/>
    <w:rsid w:val="00017573"/>
    <w:rsid w:val="00017645"/>
    <w:rsid w:val="000209F6"/>
    <w:rsid w:val="00020C36"/>
    <w:rsid w:val="000238DB"/>
    <w:rsid w:val="000241DB"/>
    <w:rsid w:val="00027EEA"/>
    <w:rsid w:val="000305DB"/>
    <w:rsid w:val="000307CD"/>
    <w:rsid w:val="00032D09"/>
    <w:rsid w:val="00032F1A"/>
    <w:rsid w:val="000342F0"/>
    <w:rsid w:val="00044019"/>
    <w:rsid w:val="00044280"/>
    <w:rsid w:val="000460A5"/>
    <w:rsid w:val="0004615C"/>
    <w:rsid w:val="0004621B"/>
    <w:rsid w:val="00046FD3"/>
    <w:rsid w:val="0005039B"/>
    <w:rsid w:val="00052D64"/>
    <w:rsid w:val="00053074"/>
    <w:rsid w:val="00055819"/>
    <w:rsid w:val="00060679"/>
    <w:rsid w:val="0006592E"/>
    <w:rsid w:val="000671EC"/>
    <w:rsid w:val="00072051"/>
    <w:rsid w:val="00072A48"/>
    <w:rsid w:val="00074C86"/>
    <w:rsid w:val="0007792A"/>
    <w:rsid w:val="000837D0"/>
    <w:rsid w:val="0009086B"/>
    <w:rsid w:val="00096A20"/>
    <w:rsid w:val="00097B3F"/>
    <w:rsid w:val="000A0A9C"/>
    <w:rsid w:val="000A1185"/>
    <w:rsid w:val="000A33F6"/>
    <w:rsid w:val="000A37C7"/>
    <w:rsid w:val="000A40D3"/>
    <w:rsid w:val="000A62E5"/>
    <w:rsid w:val="000A7939"/>
    <w:rsid w:val="000B1A3E"/>
    <w:rsid w:val="000B3783"/>
    <w:rsid w:val="000B6BD2"/>
    <w:rsid w:val="000B71F9"/>
    <w:rsid w:val="000B748C"/>
    <w:rsid w:val="000C359F"/>
    <w:rsid w:val="000C3665"/>
    <w:rsid w:val="000C3686"/>
    <w:rsid w:val="000C3B57"/>
    <w:rsid w:val="000C76E6"/>
    <w:rsid w:val="000D0364"/>
    <w:rsid w:val="000D24E0"/>
    <w:rsid w:val="000D4997"/>
    <w:rsid w:val="000D5319"/>
    <w:rsid w:val="000E481D"/>
    <w:rsid w:val="000E49D9"/>
    <w:rsid w:val="000E4EDC"/>
    <w:rsid w:val="000E6853"/>
    <w:rsid w:val="000F00A0"/>
    <w:rsid w:val="000F11B4"/>
    <w:rsid w:val="000F3782"/>
    <w:rsid w:val="000F3ADC"/>
    <w:rsid w:val="000F412C"/>
    <w:rsid w:val="00100BD8"/>
    <w:rsid w:val="00104151"/>
    <w:rsid w:val="00104CCE"/>
    <w:rsid w:val="00111541"/>
    <w:rsid w:val="00111C55"/>
    <w:rsid w:val="00112158"/>
    <w:rsid w:val="00112537"/>
    <w:rsid w:val="00116024"/>
    <w:rsid w:val="00120B30"/>
    <w:rsid w:val="0012113A"/>
    <w:rsid w:val="001245C4"/>
    <w:rsid w:val="00126AC5"/>
    <w:rsid w:val="00126C90"/>
    <w:rsid w:val="001319F0"/>
    <w:rsid w:val="001332B5"/>
    <w:rsid w:val="00134733"/>
    <w:rsid w:val="0013517E"/>
    <w:rsid w:val="00135C90"/>
    <w:rsid w:val="001376F2"/>
    <w:rsid w:val="00137E5D"/>
    <w:rsid w:val="00144EFE"/>
    <w:rsid w:val="001502E9"/>
    <w:rsid w:val="00151489"/>
    <w:rsid w:val="00151683"/>
    <w:rsid w:val="0015333F"/>
    <w:rsid w:val="0015558B"/>
    <w:rsid w:val="00156033"/>
    <w:rsid w:val="001566F6"/>
    <w:rsid w:val="00157138"/>
    <w:rsid w:val="0016125C"/>
    <w:rsid w:val="00161B62"/>
    <w:rsid w:val="0016407E"/>
    <w:rsid w:val="00173854"/>
    <w:rsid w:val="0018068D"/>
    <w:rsid w:val="00180CA2"/>
    <w:rsid w:val="0018301B"/>
    <w:rsid w:val="001852AB"/>
    <w:rsid w:val="001852CD"/>
    <w:rsid w:val="00187055"/>
    <w:rsid w:val="001919B0"/>
    <w:rsid w:val="0019415C"/>
    <w:rsid w:val="00196BF6"/>
    <w:rsid w:val="001973B2"/>
    <w:rsid w:val="001A1667"/>
    <w:rsid w:val="001A176B"/>
    <w:rsid w:val="001A2204"/>
    <w:rsid w:val="001A44E0"/>
    <w:rsid w:val="001A4DA7"/>
    <w:rsid w:val="001A7464"/>
    <w:rsid w:val="001A7D67"/>
    <w:rsid w:val="001B205E"/>
    <w:rsid w:val="001B6086"/>
    <w:rsid w:val="001C04E1"/>
    <w:rsid w:val="001C3BC9"/>
    <w:rsid w:val="001C5D4D"/>
    <w:rsid w:val="001D323B"/>
    <w:rsid w:val="001D3C68"/>
    <w:rsid w:val="001D3E2B"/>
    <w:rsid w:val="001D546B"/>
    <w:rsid w:val="001D6A18"/>
    <w:rsid w:val="001D71AD"/>
    <w:rsid w:val="001D733D"/>
    <w:rsid w:val="001E6E64"/>
    <w:rsid w:val="001E7149"/>
    <w:rsid w:val="001F21F7"/>
    <w:rsid w:val="001F5DC8"/>
    <w:rsid w:val="001F6CD6"/>
    <w:rsid w:val="001F6ED7"/>
    <w:rsid w:val="001F7319"/>
    <w:rsid w:val="00201504"/>
    <w:rsid w:val="002017C1"/>
    <w:rsid w:val="00202A8C"/>
    <w:rsid w:val="00211C1B"/>
    <w:rsid w:val="00212786"/>
    <w:rsid w:val="00214482"/>
    <w:rsid w:val="00214BED"/>
    <w:rsid w:val="002150BC"/>
    <w:rsid w:val="00216BC2"/>
    <w:rsid w:val="002205DB"/>
    <w:rsid w:val="0022067E"/>
    <w:rsid w:val="00221ADB"/>
    <w:rsid w:val="00222FE1"/>
    <w:rsid w:val="00224001"/>
    <w:rsid w:val="00227E7A"/>
    <w:rsid w:val="00232029"/>
    <w:rsid w:val="002320C1"/>
    <w:rsid w:val="00234DCD"/>
    <w:rsid w:val="00234E61"/>
    <w:rsid w:val="00240431"/>
    <w:rsid w:val="00242A45"/>
    <w:rsid w:val="0024360B"/>
    <w:rsid w:val="00243DE7"/>
    <w:rsid w:val="00245831"/>
    <w:rsid w:val="00246962"/>
    <w:rsid w:val="00247D98"/>
    <w:rsid w:val="00251737"/>
    <w:rsid w:val="00253481"/>
    <w:rsid w:val="0025422F"/>
    <w:rsid w:val="00257043"/>
    <w:rsid w:val="00257645"/>
    <w:rsid w:val="00257CE7"/>
    <w:rsid w:val="00260540"/>
    <w:rsid w:val="00261B70"/>
    <w:rsid w:val="00265F7D"/>
    <w:rsid w:val="00266B1E"/>
    <w:rsid w:val="00270BEB"/>
    <w:rsid w:val="002714AC"/>
    <w:rsid w:val="002802D3"/>
    <w:rsid w:val="00281016"/>
    <w:rsid w:val="00282120"/>
    <w:rsid w:val="0028372D"/>
    <w:rsid w:val="002857EB"/>
    <w:rsid w:val="002900EF"/>
    <w:rsid w:val="00291785"/>
    <w:rsid w:val="0029216C"/>
    <w:rsid w:val="00295891"/>
    <w:rsid w:val="0029701F"/>
    <w:rsid w:val="002A07E1"/>
    <w:rsid w:val="002A0B08"/>
    <w:rsid w:val="002A653A"/>
    <w:rsid w:val="002A6C63"/>
    <w:rsid w:val="002A73AC"/>
    <w:rsid w:val="002A7C5B"/>
    <w:rsid w:val="002B219C"/>
    <w:rsid w:val="002B2DE2"/>
    <w:rsid w:val="002B31F3"/>
    <w:rsid w:val="002B56DC"/>
    <w:rsid w:val="002B586A"/>
    <w:rsid w:val="002B60E8"/>
    <w:rsid w:val="002B6B50"/>
    <w:rsid w:val="002B6F01"/>
    <w:rsid w:val="002C1646"/>
    <w:rsid w:val="002D1091"/>
    <w:rsid w:val="002D1654"/>
    <w:rsid w:val="002D2336"/>
    <w:rsid w:val="002E006E"/>
    <w:rsid w:val="002E14BC"/>
    <w:rsid w:val="002E1985"/>
    <w:rsid w:val="002E27D3"/>
    <w:rsid w:val="002E35CB"/>
    <w:rsid w:val="002E3F34"/>
    <w:rsid w:val="002E4790"/>
    <w:rsid w:val="002E6ACE"/>
    <w:rsid w:val="002F0667"/>
    <w:rsid w:val="002F1819"/>
    <w:rsid w:val="002F2A6A"/>
    <w:rsid w:val="002F34FC"/>
    <w:rsid w:val="002F4A75"/>
    <w:rsid w:val="002F53DD"/>
    <w:rsid w:val="002F56D7"/>
    <w:rsid w:val="00301EB4"/>
    <w:rsid w:val="00303242"/>
    <w:rsid w:val="00303418"/>
    <w:rsid w:val="00303F9D"/>
    <w:rsid w:val="00304EC4"/>
    <w:rsid w:val="003066F3"/>
    <w:rsid w:val="00307E1D"/>
    <w:rsid w:val="0031074A"/>
    <w:rsid w:val="003119FA"/>
    <w:rsid w:val="00312024"/>
    <w:rsid w:val="003130B1"/>
    <w:rsid w:val="00313969"/>
    <w:rsid w:val="00314838"/>
    <w:rsid w:val="00314DB2"/>
    <w:rsid w:val="00320290"/>
    <w:rsid w:val="00320589"/>
    <w:rsid w:val="00321B62"/>
    <w:rsid w:val="003226C8"/>
    <w:rsid w:val="003256E3"/>
    <w:rsid w:val="00326EA8"/>
    <w:rsid w:val="003310C7"/>
    <w:rsid w:val="00332D33"/>
    <w:rsid w:val="00332DE1"/>
    <w:rsid w:val="00342129"/>
    <w:rsid w:val="003453DE"/>
    <w:rsid w:val="00345A48"/>
    <w:rsid w:val="00353F1A"/>
    <w:rsid w:val="00355046"/>
    <w:rsid w:val="00355496"/>
    <w:rsid w:val="00356CA9"/>
    <w:rsid w:val="00357CAE"/>
    <w:rsid w:val="003612D4"/>
    <w:rsid w:val="00363618"/>
    <w:rsid w:val="003643BD"/>
    <w:rsid w:val="00364681"/>
    <w:rsid w:val="0036499A"/>
    <w:rsid w:val="0036575A"/>
    <w:rsid w:val="00365B19"/>
    <w:rsid w:val="00365C2A"/>
    <w:rsid w:val="0036717F"/>
    <w:rsid w:val="0037310D"/>
    <w:rsid w:val="00377DC7"/>
    <w:rsid w:val="003832B5"/>
    <w:rsid w:val="003844A1"/>
    <w:rsid w:val="003938F3"/>
    <w:rsid w:val="00393BC5"/>
    <w:rsid w:val="00393DE9"/>
    <w:rsid w:val="003A2738"/>
    <w:rsid w:val="003A4D35"/>
    <w:rsid w:val="003A562D"/>
    <w:rsid w:val="003A6EED"/>
    <w:rsid w:val="003A73F1"/>
    <w:rsid w:val="003A784D"/>
    <w:rsid w:val="003B05B1"/>
    <w:rsid w:val="003B1F41"/>
    <w:rsid w:val="003B3237"/>
    <w:rsid w:val="003B637F"/>
    <w:rsid w:val="003B6709"/>
    <w:rsid w:val="003C0C5B"/>
    <w:rsid w:val="003C187B"/>
    <w:rsid w:val="003C4BF2"/>
    <w:rsid w:val="003C4C01"/>
    <w:rsid w:val="003C59FA"/>
    <w:rsid w:val="003D22DB"/>
    <w:rsid w:val="003D3190"/>
    <w:rsid w:val="003E106C"/>
    <w:rsid w:val="003E3846"/>
    <w:rsid w:val="003E5ACB"/>
    <w:rsid w:val="003E759E"/>
    <w:rsid w:val="003E7E99"/>
    <w:rsid w:val="003F0647"/>
    <w:rsid w:val="003F1569"/>
    <w:rsid w:val="003F4A01"/>
    <w:rsid w:val="003F4F10"/>
    <w:rsid w:val="003F52E1"/>
    <w:rsid w:val="003F6B18"/>
    <w:rsid w:val="0040007E"/>
    <w:rsid w:val="004005A5"/>
    <w:rsid w:val="0040060F"/>
    <w:rsid w:val="0040068C"/>
    <w:rsid w:val="00402C61"/>
    <w:rsid w:val="00404D10"/>
    <w:rsid w:val="00404E1B"/>
    <w:rsid w:val="004057D4"/>
    <w:rsid w:val="00410911"/>
    <w:rsid w:val="00412AD3"/>
    <w:rsid w:val="00414F1A"/>
    <w:rsid w:val="00422FCC"/>
    <w:rsid w:val="004233D6"/>
    <w:rsid w:val="00425509"/>
    <w:rsid w:val="00425F6D"/>
    <w:rsid w:val="00427CE2"/>
    <w:rsid w:val="00433FF4"/>
    <w:rsid w:val="00440A6F"/>
    <w:rsid w:val="004412D0"/>
    <w:rsid w:val="004432AD"/>
    <w:rsid w:val="004434A6"/>
    <w:rsid w:val="00443805"/>
    <w:rsid w:val="004500D2"/>
    <w:rsid w:val="00450FDF"/>
    <w:rsid w:val="00451EC4"/>
    <w:rsid w:val="00452BDB"/>
    <w:rsid w:val="00454E36"/>
    <w:rsid w:val="00460633"/>
    <w:rsid w:val="004618E4"/>
    <w:rsid w:val="00461BC3"/>
    <w:rsid w:val="0046484C"/>
    <w:rsid w:val="004671AD"/>
    <w:rsid w:val="004678F5"/>
    <w:rsid w:val="00487043"/>
    <w:rsid w:val="00487E3D"/>
    <w:rsid w:val="00491DD9"/>
    <w:rsid w:val="004A0124"/>
    <w:rsid w:val="004A172D"/>
    <w:rsid w:val="004A462E"/>
    <w:rsid w:val="004A4A48"/>
    <w:rsid w:val="004A7B30"/>
    <w:rsid w:val="004B20C4"/>
    <w:rsid w:val="004B38FA"/>
    <w:rsid w:val="004B3F2F"/>
    <w:rsid w:val="004B7325"/>
    <w:rsid w:val="004B7DD4"/>
    <w:rsid w:val="004C15DD"/>
    <w:rsid w:val="004C22BF"/>
    <w:rsid w:val="004C3A1C"/>
    <w:rsid w:val="004D1948"/>
    <w:rsid w:val="004D20C1"/>
    <w:rsid w:val="004D2FAA"/>
    <w:rsid w:val="004D58E2"/>
    <w:rsid w:val="004D6C2A"/>
    <w:rsid w:val="004D7593"/>
    <w:rsid w:val="004D778C"/>
    <w:rsid w:val="004E094D"/>
    <w:rsid w:val="004E0DD4"/>
    <w:rsid w:val="004E0F0B"/>
    <w:rsid w:val="004E37A9"/>
    <w:rsid w:val="004E7018"/>
    <w:rsid w:val="004E72B2"/>
    <w:rsid w:val="004F6988"/>
    <w:rsid w:val="004F7A8A"/>
    <w:rsid w:val="0050061D"/>
    <w:rsid w:val="00500F5D"/>
    <w:rsid w:val="005031DB"/>
    <w:rsid w:val="00505A34"/>
    <w:rsid w:val="00505E8E"/>
    <w:rsid w:val="005072CB"/>
    <w:rsid w:val="00512D5A"/>
    <w:rsid w:val="005232A0"/>
    <w:rsid w:val="00523369"/>
    <w:rsid w:val="00523C7B"/>
    <w:rsid w:val="00531B56"/>
    <w:rsid w:val="0053260E"/>
    <w:rsid w:val="00534C12"/>
    <w:rsid w:val="005353BA"/>
    <w:rsid w:val="00537F9F"/>
    <w:rsid w:val="00541C37"/>
    <w:rsid w:val="00542D63"/>
    <w:rsid w:val="00543423"/>
    <w:rsid w:val="00544B54"/>
    <w:rsid w:val="005465B9"/>
    <w:rsid w:val="00556EDF"/>
    <w:rsid w:val="00557769"/>
    <w:rsid w:val="005605BE"/>
    <w:rsid w:val="00561722"/>
    <w:rsid w:val="00561A3A"/>
    <w:rsid w:val="0056372C"/>
    <w:rsid w:val="00564ADB"/>
    <w:rsid w:val="005673A5"/>
    <w:rsid w:val="0057084F"/>
    <w:rsid w:val="00570A25"/>
    <w:rsid w:val="00573AAF"/>
    <w:rsid w:val="00577D2B"/>
    <w:rsid w:val="00580773"/>
    <w:rsid w:val="0058383D"/>
    <w:rsid w:val="00584C90"/>
    <w:rsid w:val="00587980"/>
    <w:rsid w:val="005879B4"/>
    <w:rsid w:val="00592E99"/>
    <w:rsid w:val="00593888"/>
    <w:rsid w:val="005956CC"/>
    <w:rsid w:val="005A0F5D"/>
    <w:rsid w:val="005A2C9E"/>
    <w:rsid w:val="005A5B24"/>
    <w:rsid w:val="005B0070"/>
    <w:rsid w:val="005B239B"/>
    <w:rsid w:val="005B24EE"/>
    <w:rsid w:val="005B4A86"/>
    <w:rsid w:val="005B4E18"/>
    <w:rsid w:val="005B5810"/>
    <w:rsid w:val="005C28BB"/>
    <w:rsid w:val="005C3B95"/>
    <w:rsid w:val="005C7600"/>
    <w:rsid w:val="005D54F9"/>
    <w:rsid w:val="005E0E87"/>
    <w:rsid w:val="005E357A"/>
    <w:rsid w:val="005E484D"/>
    <w:rsid w:val="005E77FD"/>
    <w:rsid w:val="005F0B60"/>
    <w:rsid w:val="005F19B8"/>
    <w:rsid w:val="005F4B34"/>
    <w:rsid w:val="005F59B7"/>
    <w:rsid w:val="005F7118"/>
    <w:rsid w:val="005F7F80"/>
    <w:rsid w:val="00604A72"/>
    <w:rsid w:val="00604EB8"/>
    <w:rsid w:val="00605D88"/>
    <w:rsid w:val="00605F78"/>
    <w:rsid w:val="00606382"/>
    <w:rsid w:val="00606BC3"/>
    <w:rsid w:val="006075A2"/>
    <w:rsid w:val="00620BCE"/>
    <w:rsid w:val="0062113C"/>
    <w:rsid w:val="006221A8"/>
    <w:rsid w:val="0062416C"/>
    <w:rsid w:val="00626266"/>
    <w:rsid w:val="006276E4"/>
    <w:rsid w:val="00630A00"/>
    <w:rsid w:val="00630D72"/>
    <w:rsid w:val="0063434D"/>
    <w:rsid w:val="00634A68"/>
    <w:rsid w:val="00634C40"/>
    <w:rsid w:val="006365F7"/>
    <w:rsid w:val="00636CB9"/>
    <w:rsid w:val="0063727D"/>
    <w:rsid w:val="006377D6"/>
    <w:rsid w:val="00640323"/>
    <w:rsid w:val="00640BBE"/>
    <w:rsid w:val="006438F4"/>
    <w:rsid w:val="006468E1"/>
    <w:rsid w:val="00650653"/>
    <w:rsid w:val="00653BBC"/>
    <w:rsid w:val="00655D82"/>
    <w:rsid w:val="00656EB3"/>
    <w:rsid w:val="00656F79"/>
    <w:rsid w:val="006627B0"/>
    <w:rsid w:val="00663DAD"/>
    <w:rsid w:val="00666C59"/>
    <w:rsid w:val="006677B0"/>
    <w:rsid w:val="00670604"/>
    <w:rsid w:val="00670FB3"/>
    <w:rsid w:val="00683C63"/>
    <w:rsid w:val="00687337"/>
    <w:rsid w:val="00690640"/>
    <w:rsid w:val="00690F4A"/>
    <w:rsid w:val="00693323"/>
    <w:rsid w:val="00694369"/>
    <w:rsid w:val="00694750"/>
    <w:rsid w:val="006961BB"/>
    <w:rsid w:val="00696C16"/>
    <w:rsid w:val="00696E85"/>
    <w:rsid w:val="006970DE"/>
    <w:rsid w:val="006A088B"/>
    <w:rsid w:val="006A2F05"/>
    <w:rsid w:val="006B31FB"/>
    <w:rsid w:val="006B3D6F"/>
    <w:rsid w:val="006B6252"/>
    <w:rsid w:val="006B66C3"/>
    <w:rsid w:val="006B7E5B"/>
    <w:rsid w:val="006C018F"/>
    <w:rsid w:val="006C0B5C"/>
    <w:rsid w:val="006C0D97"/>
    <w:rsid w:val="006C0DE9"/>
    <w:rsid w:val="006C1946"/>
    <w:rsid w:val="006C313E"/>
    <w:rsid w:val="006C34A5"/>
    <w:rsid w:val="006C3E5E"/>
    <w:rsid w:val="006C5948"/>
    <w:rsid w:val="006C6B2F"/>
    <w:rsid w:val="006D2E89"/>
    <w:rsid w:val="006D6A4B"/>
    <w:rsid w:val="006D74A7"/>
    <w:rsid w:val="006E2484"/>
    <w:rsid w:val="006E3BF5"/>
    <w:rsid w:val="006E682D"/>
    <w:rsid w:val="006F3B41"/>
    <w:rsid w:val="006F7BC0"/>
    <w:rsid w:val="00703386"/>
    <w:rsid w:val="00704C6E"/>
    <w:rsid w:val="0070646D"/>
    <w:rsid w:val="007064A6"/>
    <w:rsid w:val="00706650"/>
    <w:rsid w:val="00706CEB"/>
    <w:rsid w:val="00712239"/>
    <w:rsid w:val="00712E70"/>
    <w:rsid w:val="007137D1"/>
    <w:rsid w:val="0071597E"/>
    <w:rsid w:val="00716E33"/>
    <w:rsid w:val="007171AF"/>
    <w:rsid w:val="00721827"/>
    <w:rsid w:val="00724CA3"/>
    <w:rsid w:val="0072507B"/>
    <w:rsid w:val="00725343"/>
    <w:rsid w:val="00726B21"/>
    <w:rsid w:val="007301C6"/>
    <w:rsid w:val="00730972"/>
    <w:rsid w:val="0073150C"/>
    <w:rsid w:val="00735F00"/>
    <w:rsid w:val="007371EF"/>
    <w:rsid w:val="00741AEE"/>
    <w:rsid w:val="00745AF8"/>
    <w:rsid w:val="00747EF4"/>
    <w:rsid w:val="00751B0C"/>
    <w:rsid w:val="007537BF"/>
    <w:rsid w:val="00760C9C"/>
    <w:rsid w:val="007622C5"/>
    <w:rsid w:val="00762905"/>
    <w:rsid w:val="00764FD5"/>
    <w:rsid w:val="00765B9B"/>
    <w:rsid w:val="0076787B"/>
    <w:rsid w:val="00770890"/>
    <w:rsid w:val="007752AB"/>
    <w:rsid w:val="007753AA"/>
    <w:rsid w:val="007774CF"/>
    <w:rsid w:val="00780541"/>
    <w:rsid w:val="00781EAE"/>
    <w:rsid w:val="00783257"/>
    <w:rsid w:val="007840EF"/>
    <w:rsid w:val="00793DA1"/>
    <w:rsid w:val="00794510"/>
    <w:rsid w:val="00794894"/>
    <w:rsid w:val="007956DB"/>
    <w:rsid w:val="00797C9F"/>
    <w:rsid w:val="007A0D1D"/>
    <w:rsid w:val="007A2544"/>
    <w:rsid w:val="007A4462"/>
    <w:rsid w:val="007A49F6"/>
    <w:rsid w:val="007A6501"/>
    <w:rsid w:val="007A6655"/>
    <w:rsid w:val="007B2329"/>
    <w:rsid w:val="007C37FC"/>
    <w:rsid w:val="007C3D25"/>
    <w:rsid w:val="007C3D7F"/>
    <w:rsid w:val="007C53A4"/>
    <w:rsid w:val="007C55AF"/>
    <w:rsid w:val="007C596D"/>
    <w:rsid w:val="007D0375"/>
    <w:rsid w:val="007D44F7"/>
    <w:rsid w:val="007D4AB7"/>
    <w:rsid w:val="007D52CF"/>
    <w:rsid w:val="007E11E8"/>
    <w:rsid w:val="007E2BE6"/>
    <w:rsid w:val="007E30E9"/>
    <w:rsid w:val="007E5286"/>
    <w:rsid w:val="007E57A5"/>
    <w:rsid w:val="007F3DAE"/>
    <w:rsid w:val="00800BA0"/>
    <w:rsid w:val="00801F83"/>
    <w:rsid w:val="00804F97"/>
    <w:rsid w:val="00806F6F"/>
    <w:rsid w:val="00821984"/>
    <w:rsid w:val="0082291A"/>
    <w:rsid w:val="00825B01"/>
    <w:rsid w:val="0083041E"/>
    <w:rsid w:val="008340E8"/>
    <w:rsid w:val="00834726"/>
    <w:rsid w:val="008364A8"/>
    <w:rsid w:val="00841B2F"/>
    <w:rsid w:val="00841B3A"/>
    <w:rsid w:val="008425DE"/>
    <w:rsid w:val="00846C79"/>
    <w:rsid w:val="00847435"/>
    <w:rsid w:val="00851BE2"/>
    <w:rsid w:val="00855B21"/>
    <w:rsid w:val="00856CBB"/>
    <w:rsid w:val="00856EE8"/>
    <w:rsid w:val="00861943"/>
    <w:rsid w:val="00861B60"/>
    <w:rsid w:val="00864B4C"/>
    <w:rsid w:val="008672D1"/>
    <w:rsid w:val="008676EA"/>
    <w:rsid w:val="00870342"/>
    <w:rsid w:val="00877CA2"/>
    <w:rsid w:val="008832A0"/>
    <w:rsid w:val="00883C10"/>
    <w:rsid w:val="00883DB5"/>
    <w:rsid w:val="008860B1"/>
    <w:rsid w:val="00891BFA"/>
    <w:rsid w:val="00892534"/>
    <w:rsid w:val="00894966"/>
    <w:rsid w:val="008951DA"/>
    <w:rsid w:val="008A07D7"/>
    <w:rsid w:val="008A6707"/>
    <w:rsid w:val="008B0AB9"/>
    <w:rsid w:val="008B0E69"/>
    <w:rsid w:val="008B1771"/>
    <w:rsid w:val="008B1E04"/>
    <w:rsid w:val="008B33D7"/>
    <w:rsid w:val="008B4375"/>
    <w:rsid w:val="008B478C"/>
    <w:rsid w:val="008B4F66"/>
    <w:rsid w:val="008B6F8A"/>
    <w:rsid w:val="008B7FB9"/>
    <w:rsid w:val="008C09AD"/>
    <w:rsid w:val="008C0F00"/>
    <w:rsid w:val="008C1F87"/>
    <w:rsid w:val="008C2073"/>
    <w:rsid w:val="008C380F"/>
    <w:rsid w:val="008C5F2B"/>
    <w:rsid w:val="008C7963"/>
    <w:rsid w:val="008D005A"/>
    <w:rsid w:val="008D00C6"/>
    <w:rsid w:val="008D026C"/>
    <w:rsid w:val="008D400B"/>
    <w:rsid w:val="008D4FF0"/>
    <w:rsid w:val="008D6329"/>
    <w:rsid w:val="008D65AD"/>
    <w:rsid w:val="008E14B0"/>
    <w:rsid w:val="008E1AE4"/>
    <w:rsid w:val="008E2014"/>
    <w:rsid w:val="008E5DC1"/>
    <w:rsid w:val="008E609E"/>
    <w:rsid w:val="008E69D8"/>
    <w:rsid w:val="008E709D"/>
    <w:rsid w:val="008F0E97"/>
    <w:rsid w:val="008F3F84"/>
    <w:rsid w:val="008F44A4"/>
    <w:rsid w:val="00903B91"/>
    <w:rsid w:val="00911414"/>
    <w:rsid w:val="0091313A"/>
    <w:rsid w:val="0091326F"/>
    <w:rsid w:val="00920FD6"/>
    <w:rsid w:val="0092150A"/>
    <w:rsid w:val="00922E1B"/>
    <w:rsid w:val="009238C2"/>
    <w:rsid w:val="00924E7D"/>
    <w:rsid w:val="009260C3"/>
    <w:rsid w:val="0092724F"/>
    <w:rsid w:val="009307E4"/>
    <w:rsid w:val="00932CED"/>
    <w:rsid w:val="009335E0"/>
    <w:rsid w:val="009336DC"/>
    <w:rsid w:val="00934351"/>
    <w:rsid w:val="009365DF"/>
    <w:rsid w:val="009366E9"/>
    <w:rsid w:val="009366FF"/>
    <w:rsid w:val="00936BDF"/>
    <w:rsid w:val="00937DEA"/>
    <w:rsid w:val="0094014D"/>
    <w:rsid w:val="00941BAE"/>
    <w:rsid w:val="009445D8"/>
    <w:rsid w:val="00944729"/>
    <w:rsid w:val="00945350"/>
    <w:rsid w:val="00945853"/>
    <w:rsid w:val="00945EB8"/>
    <w:rsid w:val="00947DDE"/>
    <w:rsid w:val="00952D6F"/>
    <w:rsid w:val="00954B21"/>
    <w:rsid w:val="00955178"/>
    <w:rsid w:val="00955953"/>
    <w:rsid w:val="00955DEA"/>
    <w:rsid w:val="00957328"/>
    <w:rsid w:val="009638CD"/>
    <w:rsid w:val="009648CC"/>
    <w:rsid w:val="009650C7"/>
    <w:rsid w:val="009677A4"/>
    <w:rsid w:val="00970133"/>
    <w:rsid w:val="00970A59"/>
    <w:rsid w:val="009737D8"/>
    <w:rsid w:val="00983E74"/>
    <w:rsid w:val="00983F5C"/>
    <w:rsid w:val="00987582"/>
    <w:rsid w:val="00987EF8"/>
    <w:rsid w:val="00993C7D"/>
    <w:rsid w:val="009971E4"/>
    <w:rsid w:val="009A08B8"/>
    <w:rsid w:val="009A3487"/>
    <w:rsid w:val="009A4584"/>
    <w:rsid w:val="009A4C3A"/>
    <w:rsid w:val="009A59D9"/>
    <w:rsid w:val="009A68E2"/>
    <w:rsid w:val="009A6BAD"/>
    <w:rsid w:val="009B3450"/>
    <w:rsid w:val="009B4828"/>
    <w:rsid w:val="009B5D34"/>
    <w:rsid w:val="009C0852"/>
    <w:rsid w:val="009C0B3E"/>
    <w:rsid w:val="009C1C92"/>
    <w:rsid w:val="009C3696"/>
    <w:rsid w:val="009C4A26"/>
    <w:rsid w:val="009C5288"/>
    <w:rsid w:val="009C5D2D"/>
    <w:rsid w:val="009C7994"/>
    <w:rsid w:val="009D2FC9"/>
    <w:rsid w:val="009D5FB3"/>
    <w:rsid w:val="009E31EA"/>
    <w:rsid w:val="009E534C"/>
    <w:rsid w:val="009E597A"/>
    <w:rsid w:val="009E606C"/>
    <w:rsid w:val="009E6BED"/>
    <w:rsid w:val="009E70D2"/>
    <w:rsid w:val="009E7231"/>
    <w:rsid w:val="009E78C7"/>
    <w:rsid w:val="009F068E"/>
    <w:rsid w:val="009F0AE5"/>
    <w:rsid w:val="009F0CDB"/>
    <w:rsid w:val="009F2DEF"/>
    <w:rsid w:val="009F4D69"/>
    <w:rsid w:val="00A01619"/>
    <w:rsid w:val="00A029DA"/>
    <w:rsid w:val="00A03A23"/>
    <w:rsid w:val="00A103D9"/>
    <w:rsid w:val="00A121D4"/>
    <w:rsid w:val="00A12300"/>
    <w:rsid w:val="00A136A9"/>
    <w:rsid w:val="00A13707"/>
    <w:rsid w:val="00A14408"/>
    <w:rsid w:val="00A1735F"/>
    <w:rsid w:val="00A2151F"/>
    <w:rsid w:val="00A2379E"/>
    <w:rsid w:val="00A23C06"/>
    <w:rsid w:val="00A25FC8"/>
    <w:rsid w:val="00A27240"/>
    <w:rsid w:val="00A27A93"/>
    <w:rsid w:val="00A31B26"/>
    <w:rsid w:val="00A326CF"/>
    <w:rsid w:val="00A32E7F"/>
    <w:rsid w:val="00A40890"/>
    <w:rsid w:val="00A40EF9"/>
    <w:rsid w:val="00A43787"/>
    <w:rsid w:val="00A44BC7"/>
    <w:rsid w:val="00A4542A"/>
    <w:rsid w:val="00A45B0E"/>
    <w:rsid w:val="00A51601"/>
    <w:rsid w:val="00A5198C"/>
    <w:rsid w:val="00A51B09"/>
    <w:rsid w:val="00A5286A"/>
    <w:rsid w:val="00A52C56"/>
    <w:rsid w:val="00A52EA7"/>
    <w:rsid w:val="00A55531"/>
    <w:rsid w:val="00A57E45"/>
    <w:rsid w:val="00A60B1D"/>
    <w:rsid w:val="00A60EEA"/>
    <w:rsid w:val="00A63E8E"/>
    <w:rsid w:val="00A6449D"/>
    <w:rsid w:val="00A67933"/>
    <w:rsid w:val="00A704C2"/>
    <w:rsid w:val="00A707DC"/>
    <w:rsid w:val="00A71091"/>
    <w:rsid w:val="00A742E2"/>
    <w:rsid w:val="00A74680"/>
    <w:rsid w:val="00A75025"/>
    <w:rsid w:val="00A76624"/>
    <w:rsid w:val="00A8118E"/>
    <w:rsid w:val="00A822E9"/>
    <w:rsid w:val="00A85D97"/>
    <w:rsid w:val="00A91C25"/>
    <w:rsid w:val="00A931DD"/>
    <w:rsid w:val="00A95E53"/>
    <w:rsid w:val="00A967C5"/>
    <w:rsid w:val="00AA49EC"/>
    <w:rsid w:val="00AA627D"/>
    <w:rsid w:val="00AB14C5"/>
    <w:rsid w:val="00AB19F7"/>
    <w:rsid w:val="00AB2DA7"/>
    <w:rsid w:val="00AB5004"/>
    <w:rsid w:val="00AB55A1"/>
    <w:rsid w:val="00AB55B7"/>
    <w:rsid w:val="00AB59F1"/>
    <w:rsid w:val="00AB5D59"/>
    <w:rsid w:val="00AB6093"/>
    <w:rsid w:val="00AC1A0E"/>
    <w:rsid w:val="00AC46FD"/>
    <w:rsid w:val="00AC6BFD"/>
    <w:rsid w:val="00AC7DFB"/>
    <w:rsid w:val="00AD032C"/>
    <w:rsid w:val="00AD050E"/>
    <w:rsid w:val="00AD43D8"/>
    <w:rsid w:val="00AD466A"/>
    <w:rsid w:val="00AD7216"/>
    <w:rsid w:val="00AE71E5"/>
    <w:rsid w:val="00AF6CB6"/>
    <w:rsid w:val="00B072B5"/>
    <w:rsid w:val="00B07671"/>
    <w:rsid w:val="00B07A93"/>
    <w:rsid w:val="00B15BAA"/>
    <w:rsid w:val="00B17070"/>
    <w:rsid w:val="00B20B9B"/>
    <w:rsid w:val="00B2201C"/>
    <w:rsid w:val="00B2227F"/>
    <w:rsid w:val="00B22D43"/>
    <w:rsid w:val="00B32116"/>
    <w:rsid w:val="00B32C04"/>
    <w:rsid w:val="00B34879"/>
    <w:rsid w:val="00B43197"/>
    <w:rsid w:val="00B4490C"/>
    <w:rsid w:val="00B510C5"/>
    <w:rsid w:val="00B55EDC"/>
    <w:rsid w:val="00B57313"/>
    <w:rsid w:val="00B574A0"/>
    <w:rsid w:val="00B60CC3"/>
    <w:rsid w:val="00B62282"/>
    <w:rsid w:val="00B62F32"/>
    <w:rsid w:val="00B677EF"/>
    <w:rsid w:val="00B70229"/>
    <w:rsid w:val="00B717BD"/>
    <w:rsid w:val="00B7330D"/>
    <w:rsid w:val="00B74075"/>
    <w:rsid w:val="00B75820"/>
    <w:rsid w:val="00B75BF1"/>
    <w:rsid w:val="00B835C2"/>
    <w:rsid w:val="00B83D28"/>
    <w:rsid w:val="00B85938"/>
    <w:rsid w:val="00B86061"/>
    <w:rsid w:val="00B873A6"/>
    <w:rsid w:val="00B94900"/>
    <w:rsid w:val="00B94AE1"/>
    <w:rsid w:val="00B97976"/>
    <w:rsid w:val="00BA0D33"/>
    <w:rsid w:val="00BA354F"/>
    <w:rsid w:val="00BA38E7"/>
    <w:rsid w:val="00BA4174"/>
    <w:rsid w:val="00BA53BC"/>
    <w:rsid w:val="00BA5B91"/>
    <w:rsid w:val="00BA5C7C"/>
    <w:rsid w:val="00BB0397"/>
    <w:rsid w:val="00BB0EC3"/>
    <w:rsid w:val="00BB162E"/>
    <w:rsid w:val="00BB21F4"/>
    <w:rsid w:val="00BB50FF"/>
    <w:rsid w:val="00BB5A84"/>
    <w:rsid w:val="00BB6B91"/>
    <w:rsid w:val="00BB7554"/>
    <w:rsid w:val="00BB7930"/>
    <w:rsid w:val="00BC05CF"/>
    <w:rsid w:val="00BC1B53"/>
    <w:rsid w:val="00BC4A5C"/>
    <w:rsid w:val="00BC5C22"/>
    <w:rsid w:val="00BD2D68"/>
    <w:rsid w:val="00BD2DF7"/>
    <w:rsid w:val="00BD3939"/>
    <w:rsid w:val="00BD5E02"/>
    <w:rsid w:val="00BE3617"/>
    <w:rsid w:val="00BE3DE4"/>
    <w:rsid w:val="00BE6061"/>
    <w:rsid w:val="00BE7AAF"/>
    <w:rsid w:val="00BF30DE"/>
    <w:rsid w:val="00BF3EC2"/>
    <w:rsid w:val="00BF649A"/>
    <w:rsid w:val="00BF66D5"/>
    <w:rsid w:val="00C01770"/>
    <w:rsid w:val="00C02A35"/>
    <w:rsid w:val="00C07A5F"/>
    <w:rsid w:val="00C1024D"/>
    <w:rsid w:val="00C11365"/>
    <w:rsid w:val="00C155AC"/>
    <w:rsid w:val="00C17E53"/>
    <w:rsid w:val="00C2113F"/>
    <w:rsid w:val="00C23E61"/>
    <w:rsid w:val="00C30BBC"/>
    <w:rsid w:val="00C32954"/>
    <w:rsid w:val="00C33602"/>
    <w:rsid w:val="00C429BD"/>
    <w:rsid w:val="00C46DFF"/>
    <w:rsid w:val="00C471D5"/>
    <w:rsid w:val="00C57FBF"/>
    <w:rsid w:val="00C609B1"/>
    <w:rsid w:val="00C61212"/>
    <w:rsid w:val="00C6250A"/>
    <w:rsid w:val="00C63FFA"/>
    <w:rsid w:val="00C70311"/>
    <w:rsid w:val="00C7346E"/>
    <w:rsid w:val="00C767AD"/>
    <w:rsid w:val="00C77E61"/>
    <w:rsid w:val="00C77E7E"/>
    <w:rsid w:val="00C8043B"/>
    <w:rsid w:val="00C92A08"/>
    <w:rsid w:val="00C9500F"/>
    <w:rsid w:val="00C976A0"/>
    <w:rsid w:val="00CA02F4"/>
    <w:rsid w:val="00CA0F96"/>
    <w:rsid w:val="00CA177A"/>
    <w:rsid w:val="00CA25BF"/>
    <w:rsid w:val="00CA3CB2"/>
    <w:rsid w:val="00CA5474"/>
    <w:rsid w:val="00CA75F1"/>
    <w:rsid w:val="00CA7ED0"/>
    <w:rsid w:val="00CB08D9"/>
    <w:rsid w:val="00CB1F8A"/>
    <w:rsid w:val="00CB3106"/>
    <w:rsid w:val="00CB3123"/>
    <w:rsid w:val="00CB5914"/>
    <w:rsid w:val="00CB6A6A"/>
    <w:rsid w:val="00CC0EA3"/>
    <w:rsid w:val="00CC245A"/>
    <w:rsid w:val="00CC3B2E"/>
    <w:rsid w:val="00CC41BC"/>
    <w:rsid w:val="00CC4EE1"/>
    <w:rsid w:val="00CC507C"/>
    <w:rsid w:val="00CC577E"/>
    <w:rsid w:val="00CC5D8D"/>
    <w:rsid w:val="00CC6641"/>
    <w:rsid w:val="00CC73E4"/>
    <w:rsid w:val="00CD042C"/>
    <w:rsid w:val="00CD0CAA"/>
    <w:rsid w:val="00CD3D4D"/>
    <w:rsid w:val="00CD5BD9"/>
    <w:rsid w:val="00CD6C54"/>
    <w:rsid w:val="00CE0DCE"/>
    <w:rsid w:val="00CE1647"/>
    <w:rsid w:val="00CE2944"/>
    <w:rsid w:val="00CE294A"/>
    <w:rsid w:val="00CE727A"/>
    <w:rsid w:val="00CE739B"/>
    <w:rsid w:val="00CF01C0"/>
    <w:rsid w:val="00CF39E6"/>
    <w:rsid w:val="00CF3FEE"/>
    <w:rsid w:val="00D0038E"/>
    <w:rsid w:val="00D01F7A"/>
    <w:rsid w:val="00D0264E"/>
    <w:rsid w:val="00D02DB4"/>
    <w:rsid w:val="00D030FB"/>
    <w:rsid w:val="00D113B4"/>
    <w:rsid w:val="00D11E2F"/>
    <w:rsid w:val="00D15016"/>
    <w:rsid w:val="00D15059"/>
    <w:rsid w:val="00D17527"/>
    <w:rsid w:val="00D202C2"/>
    <w:rsid w:val="00D203A4"/>
    <w:rsid w:val="00D22935"/>
    <w:rsid w:val="00D23697"/>
    <w:rsid w:val="00D249EA"/>
    <w:rsid w:val="00D30B94"/>
    <w:rsid w:val="00D34A75"/>
    <w:rsid w:val="00D34AC2"/>
    <w:rsid w:val="00D37197"/>
    <w:rsid w:val="00D37729"/>
    <w:rsid w:val="00D403DC"/>
    <w:rsid w:val="00D4140D"/>
    <w:rsid w:val="00D42D05"/>
    <w:rsid w:val="00D44D68"/>
    <w:rsid w:val="00D529FF"/>
    <w:rsid w:val="00D52C57"/>
    <w:rsid w:val="00D53FD1"/>
    <w:rsid w:val="00D563DF"/>
    <w:rsid w:val="00D56E0E"/>
    <w:rsid w:val="00D605FB"/>
    <w:rsid w:val="00D610C4"/>
    <w:rsid w:val="00D612E4"/>
    <w:rsid w:val="00D623D1"/>
    <w:rsid w:val="00D654AE"/>
    <w:rsid w:val="00D707C5"/>
    <w:rsid w:val="00D70B12"/>
    <w:rsid w:val="00D70DC1"/>
    <w:rsid w:val="00D77754"/>
    <w:rsid w:val="00D80CFF"/>
    <w:rsid w:val="00D85C84"/>
    <w:rsid w:val="00D8798E"/>
    <w:rsid w:val="00D90235"/>
    <w:rsid w:val="00D910E8"/>
    <w:rsid w:val="00D950F1"/>
    <w:rsid w:val="00DA22E3"/>
    <w:rsid w:val="00DA2371"/>
    <w:rsid w:val="00DA26C4"/>
    <w:rsid w:val="00DA3048"/>
    <w:rsid w:val="00DA3CBC"/>
    <w:rsid w:val="00DA3E35"/>
    <w:rsid w:val="00DA581B"/>
    <w:rsid w:val="00DA60B3"/>
    <w:rsid w:val="00DA6D8A"/>
    <w:rsid w:val="00DB01CC"/>
    <w:rsid w:val="00DB0A50"/>
    <w:rsid w:val="00DB2E7C"/>
    <w:rsid w:val="00DB3C6E"/>
    <w:rsid w:val="00DB433D"/>
    <w:rsid w:val="00DB6573"/>
    <w:rsid w:val="00DC171D"/>
    <w:rsid w:val="00DC1CDB"/>
    <w:rsid w:val="00DC5DF0"/>
    <w:rsid w:val="00DD27F9"/>
    <w:rsid w:val="00DD39FC"/>
    <w:rsid w:val="00DD416A"/>
    <w:rsid w:val="00DD4859"/>
    <w:rsid w:val="00DD4DE0"/>
    <w:rsid w:val="00DE092B"/>
    <w:rsid w:val="00DE11FE"/>
    <w:rsid w:val="00DE6A0E"/>
    <w:rsid w:val="00DE6AFE"/>
    <w:rsid w:val="00DE726A"/>
    <w:rsid w:val="00DF062F"/>
    <w:rsid w:val="00DF08B6"/>
    <w:rsid w:val="00DF32FD"/>
    <w:rsid w:val="00DF4295"/>
    <w:rsid w:val="00DF55DB"/>
    <w:rsid w:val="00DF6BFA"/>
    <w:rsid w:val="00DF6DB5"/>
    <w:rsid w:val="00DF75DE"/>
    <w:rsid w:val="00DF78A0"/>
    <w:rsid w:val="00E00BCE"/>
    <w:rsid w:val="00E0257E"/>
    <w:rsid w:val="00E033CF"/>
    <w:rsid w:val="00E04F70"/>
    <w:rsid w:val="00E0511C"/>
    <w:rsid w:val="00E054E0"/>
    <w:rsid w:val="00E06091"/>
    <w:rsid w:val="00E10D35"/>
    <w:rsid w:val="00E11268"/>
    <w:rsid w:val="00E1276C"/>
    <w:rsid w:val="00E141FB"/>
    <w:rsid w:val="00E17F8A"/>
    <w:rsid w:val="00E20725"/>
    <w:rsid w:val="00E22254"/>
    <w:rsid w:val="00E24B73"/>
    <w:rsid w:val="00E273CC"/>
    <w:rsid w:val="00E31D34"/>
    <w:rsid w:val="00E350CE"/>
    <w:rsid w:val="00E35CA1"/>
    <w:rsid w:val="00E40F87"/>
    <w:rsid w:val="00E41689"/>
    <w:rsid w:val="00E47D00"/>
    <w:rsid w:val="00E47E7E"/>
    <w:rsid w:val="00E47F0B"/>
    <w:rsid w:val="00E5141B"/>
    <w:rsid w:val="00E52796"/>
    <w:rsid w:val="00E529AB"/>
    <w:rsid w:val="00E52A8F"/>
    <w:rsid w:val="00E55A80"/>
    <w:rsid w:val="00E60531"/>
    <w:rsid w:val="00E61343"/>
    <w:rsid w:val="00E6498E"/>
    <w:rsid w:val="00E64E12"/>
    <w:rsid w:val="00E72553"/>
    <w:rsid w:val="00E7685F"/>
    <w:rsid w:val="00E76F2C"/>
    <w:rsid w:val="00E80CE4"/>
    <w:rsid w:val="00E81D4B"/>
    <w:rsid w:val="00E83A60"/>
    <w:rsid w:val="00E87771"/>
    <w:rsid w:val="00E922D6"/>
    <w:rsid w:val="00E9431A"/>
    <w:rsid w:val="00E946D6"/>
    <w:rsid w:val="00E95088"/>
    <w:rsid w:val="00E97CCD"/>
    <w:rsid w:val="00EA0925"/>
    <w:rsid w:val="00EA0ADD"/>
    <w:rsid w:val="00EA10AB"/>
    <w:rsid w:val="00EA3088"/>
    <w:rsid w:val="00EA3570"/>
    <w:rsid w:val="00EA4485"/>
    <w:rsid w:val="00EA5033"/>
    <w:rsid w:val="00EA75D7"/>
    <w:rsid w:val="00EB7EC6"/>
    <w:rsid w:val="00EC1F52"/>
    <w:rsid w:val="00EC3914"/>
    <w:rsid w:val="00EC5295"/>
    <w:rsid w:val="00ED09D5"/>
    <w:rsid w:val="00ED1607"/>
    <w:rsid w:val="00ED182C"/>
    <w:rsid w:val="00ED1BC6"/>
    <w:rsid w:val="00ED3C97"/>
    <w:rsid w:val="00ED41A9"/>
    <w:rsid w:val="00ED5D60"/>
    <w:rsid w:val="00EE0606"/>
    <w:rsid w:val="00EE078E"/>
    <w:rsid w:val="00EE1911"/>
    <w:rsid w:val="00EE3284"/>
    <w:rsid w:val="00EE3ABB"/>
    <w:rsid w:val="00EE7DDA"/>
    <w:rsid w:val="00EF084F"/>
    <w:rsid w:val="00EF4022"/>
    <w:rsid w:val="00EF4256"/>
    <w:rsid w:val="00EF6A12"/>
    <w:rsid w:val="00EF78D4"/>
    <w:rsid w:val="00F01595"/>
    <w:rsid w:val="00F037A1"/>
    <w:rsid w:val="00F062AD"/>
    <w:rsid w:val="00F069F9"/>
    <w:rsid w:val="00F06EF3"/>
    <w:rsid w:val="00F13D9A"/>
    <w:rsid w:val="00F1406A"/>
    <w:rsid w:val="00F15451"/>
    <w:rsid w:val="00F1606F"/>
    <w:rsid w:val="00F21A4E"/>
    <w:rsid w:val="00F274A6"/>
    <w:rsid w:val="00F30281"/>
    <w:rsid w:val="00F31301"/>
    <w:rsid w:val="00F31C9C"/>
    <w:rsid w:val="00F336B0"/>
    <w:rsid w:val="00F41893"/>
    <w:rsid w:val="00F44F3E"/>
    <w:rsid w:val="00F54712"/>
    <w:rsid w:val="00F55DE9"/>
    <w:rsid w:val="00F56230"/>
    <w:rsid w:val="00F56DA8"/>
    <w:rsid w:val="00F617B2"/>
    <w:rsid w:val="00F61B1C"/>
    <w:rsid w:val="00F64651"/>
    <w:rsid w:val="00F70F0F"/>
    <w:rsid w:val="00F74A96"/>
    <w:rsid w:val="00F755E8"/>
    <w:rsid w:val="00F80363"/>
    <w:rsid w:val="00F81237"/>
    <w:rsid w:val="00F82D75"/>
    <w:rsid w:val="00F85054"/>
    <w:rsid w:val="00F86D00"/>
    <w:rsid w:val="00F87D02"/>
    <w:rsid w:val="00F91541"/>
    <w:rsid w:val="00F91844"/>
    <w:rsid w:val="00F941A1"/>
    <w:rsid w:val="00F947BE"/>
    <w:rsid w:val="00FA0699"/>
    <w:rsid w:val="00FA258F"/>
    <w:rsid w:val="00FA29C6"/>
    <w:rsid w:val="00FA52F2"/>
    <w:rsid w:val="00FA60D0"/>
    <w:rsid w:val="00FA691A"/>
    <w:rsid w:val="00FB0A0D"/>
    <w:rsid w:val="00FB0F4C"/>
    <w:rsid w:val="00FB5206"/>
    <w:rsid w:val="00FC31F5"/>
    <w:rsid w:val="00FC3B7A"/>
    <w:rsid w:val="00FC4AE1"/>
    <w:rsid w:val="00FC5893"/>
    <w:rsid w:val="00FC762E"/>
    <w:rsid w:val="00FC7BA2"/>
    <w:rsid w:val="00FD20E1"/>
    <w:rsid w:val="00FD6CCA"/>
    <w:rsid w:val="00FD6DD2"/>
    <w:rsid w:val="00FD71CD"/>
    <w:rsid w:val="00FD7496"/>
    <w:rsid w:val="00FE06D2"/>
    <w:rsid w:val="00FE5A70"/>
    <w:rsid w:val="00FE609B"/>
    <w:rsid w:val="00FE6FA5"/>
    <w:rsid w:val="00FE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02"/>
    <w:pPr>
      <w:spacing w:after="200" w:line="276" w:lineRule="auto"/>
    </w:pPr>
    <w:rPr>
      <w:rFonts w:ascii="Antiqua" w:hAnsi="Antiqua" w:cs="Antiqua"/>
      <w:sz w:val="26"/>
      <w:szCs w:val="26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3602"/>
    <w:pPr>
      <w:keepNext/>
      <w:spacing w:before="240"/>
      <w:ind w:left="567"/>
      <w:outlineLvl w:val="0"/>
    </w:pPr>
    <w:rPr>
      <w:b/>
      <w:bCs/>
      <w:smallCap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3602"/>
    <w:pPr>
      <w:keepNext/>
      <w:spacing w:before="120"/>
      <w:ind w:left="567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3602"/>
    <w:pPr>
      <w:keepNext/>
      <w:spacing w:before="120"/>
      <w:ind w:left="567"/>
      <w:outlineLvl w:val="2"/>
    </w:pPr>
    <w:rPr>
      <w:b/>
      <w:bCs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3602"/>
    <w:pPr>
      <w:keepNext/>
      <w:spacing w:before="120"/>
      <w:ind w:left="567"/>
      <w:outlineLvl w:val="3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3602"/>
    <w:pPr>
      <w:keepNext/>
      <w:keepLines/>
      <w:widowControl w:val="0"/>
      <w:spacing w:before="220" w:after="40"/>
      <w:outlineLvl w:val="4"/>
    </w:pPr>
    <w:rPr>
      <w:b/>
      <w:bCs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3602"/>
    <w:pPr>
      <w:keepNext/>
      <w:keepLines/>
      <w:widowControl w:val="0"/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3602"/>
    <w:rPr>
      <w:rFonts w:ascii="Antiqua" w:hAnsi="Antiqua" w:cs="Antiqua"/>
      <w:b/>
      <w:bCs/>
      <w:smallCap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33602"/>
    <w:rPr>
      <w:rFonts w:ascii="Antiqua" w:hAnsi="Antiqua" w:cs="Antiqua"/>
      <w:b/>
      <w:bCs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33602"/>
    <w:rPr>
      <w:rFonts w:ascii="Antiqua" w:hAnsi="Antiqua" w:cs="Antiqua"/>
      <w:b/>
      <w:bCs/>
      <w:i/>
      <w:iCs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33602"/>
    <w:rPr>
      <w:rFonts w:ascii="Antiqua" w:hAnsi="Antiqua" w:cs="Antiqua"/>
      <w:sz w:val="20"/>
      <w:szCs w:val="20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33602"/>
    <w:rPr>
      <w:rFonts w:ascii="Times New Roman" w:hAnsi="Times New Roman" w:cs="Times New Roman"/>
      <w:b/>
      <w:bCs/>
      <w:color w:val="000000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33602"/>
    <w:rPr>
      <w:rFonts w:ascii="Times New Roman" w:hAnsi="Times New Roman" w:cs="Times New Roman"/>
      <w:b/>
      <w:bCs/>
      <w:color w:val="000000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C336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3602"/>
    <w:rPr>
      <w:rFonts w:ascii="Antiqua" w:hAnsi="Antiqua" w:cs="Antiqua"/>
      <w:sz w:val="20"/>
      <w:szCs w:val="20"/>
      <w:lang w:val="uk-UA" w:eastAsia="ru-RU"/>
    </w:rPr>
  </w:style>
  <w:style w:type="paragraph" w:customStyle="1" w:styleId="a">
    <w:name w:val="Нормальний текст"/>
    <w:basedOn w:val="Normal"/>
    <w:uiPriority w:val="99"/>
    <w:rsid w:val="00C33602"/>
    <w:pPr>
      <w:spacing w:before="120"/>
      <w:ind w:firstLine="567"/>
    </w:pPr>
  </w:style>
  <w:style w:type="paragraph" w:customStyle="1" w:styleId="a0">
    <w:name w:val="Шапка документу"/>
    <w:basedOn w:val="Normal"/>
    <w:uiPriority w:val="99"/>
    <w:rsid w:val="00C33602"/>
    <w:pPr>
      <w:keepNext/>
      <w:keepLines/>
      <w:spacing w:after="240"/>
      <w:ind w:left="4536"/>
      <w:jc w:val="center"/>
    </w:pPr>
  </w:style>
  <w:style w:type="paragraph" w:styleId="Header">
    <w:name w:val="header"/>
    <w:basedOn w:val="Normal"/>
    <w:link w:val="HeaderChar"/>
    <w:uiPriority w:val="99"/>
    <w:rsid w:val="00C336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3602"/>
    <w:rPr>
      <w:rFonts w:ascii="Antiqua" w:hAnsi="Antiqua" w:cs="Antiqua"/>
      <w:sz w:val="20"/>
      <w:szCs w:val="20"/>
      <w:lang w:val="uk-UA" w:eastAsia="ru-RU"/>
    </w:rPr>
  </w:style>
  <w:style w:type="paragraph" w:customStyle="1" w:styleId="1">
    <w:name w:val="Підпис1"/>
    <w:basedOn w:val="Normal"/>
    <w:uiPriority w:val="99"/>
    <w:rsid w:val="00C33602"/>
    <w:pPr>
      <w:keepLines/>
      <w:tabs>
        <w:tab w:val="center" w:pos="2268"/>
        <w:tab w:val="left" w:pos="6804"/>
      </w:tabs>
      <w:spacing w:before="360"/>
    </w:pPr>
    <w:rPr>
      <w:b/>
      <w:bCs/>
      <w:position w:val="-48"/>
    </w:rPr>
  </w:style>
  <w:style w:type="paragraph" w:customStyle="1" w:styleId="a1">
    <w:name w:val="Глава документу"/>
    <w:basedOn w:val="Normal"/>
    <w:next w:val="Normal"/>
    <w:uiPriority w:val="99"/>
    <w:rsid w:val="00C33602"/>
    <w:pPr>
      <w:keepNext/>
      <w:keepLines/>
      <w:spacing w:before="120" w:after="120"/>
      <w:jc w:val="center"/>
    </w:pPr>
  </w:style>
  <w:style w:type="paragraph" w:customStyle="1" w:styleId="a2">
    <w:name w:val="Герб"/>
    <w:basedOn w:val="Normal"/>
    <w:uiPriority w:val="99"/>
    <w:rsid w:val="00C33602"/>
    <w:pPr>
      <w:keepNext/>
      <w:keepLines/>
      <w:jc w:val="center"/>
    </w:pPr>
    <w:rPr>
      <w:sz w:val="144"/>
      <w:szCs w:val="144"/>
      <w:lang w:val="en-US"/>
    </w:rPr>
  </w:style>
  <w:style w:type="paragraph" w:customStyle="1" w:styleId="a3">
    <w:name w:val="Установа"/>
    <w:basedOn w:val="Normal"/>
    <w:uiPriority w:val="99"/>
    <w:rsid w:val="00C33602"/>
    <w:pPr>
      <w:keepNext/>
      <w:keepLines/>
      <w:spacing w:before="120"/>
      <w:jc w:val="center"/>
    </w:pPr>
    <w:rPr>
      <w:b/>
      <w:bCs/>
      <w:sz w:val="40"/>
      <w:szCs w:val="40"/>
    </w:rPr>
  </w:style>
  <w:style w:type="paragraph" w:customStyle="1" w:styleId="a4">
    <w:name w:val="Вид документа"/>
    <w:basedOn w:val="a3"/>
    <w:next w:val="Normal"/>
    <w:uiPriority w:val="99"/>
    <w:rsid w:val="00C33602"/>
    <w:pPr>
      <w:spacing w:before="360" w:after="240"/>
    </w:pPr>
    <w:rPr>
      <w:spacing w:val="20"/>
      <w:sz w:val="26"/>
      <w:szCs w:val="26"/>
    </w:rPr>
  </w:style>
  <w:style w:type="paragraph" w:customStyle="1" w:styleId="a5">
    <w:name w:val="Час та місце"/>
    <w:basedOn w:val="Normal"/>
    <w:uiPriority w:val="99"/>
    <w:rsid w:val="00C33602"/>
    <w:pPr>
      <w:keepNext/>
      <w:keepLines/>
      <w:spacing w:before="120" w:after="240"/>
      <w:jc w:val="center"/>
    </w:pPr>
  </w:style>
  <w:style w:type="paragraph" w:customStyle="1" w:styleId="a6">
    <w:name w:val="Назва документа"/>
    <w:basedOn w:val="Normal"/>
    <w:next w:val="a"/>
    <w:uiPriority w:val="99"/>
    <w:rsid w:val="00C33602"/>
    <w:pPr>
      <w:keepNext/>
      <w:keepLines/>
      <w:spacing w:before="240" w:after="240"/>
      <w:jc w:val="center"/>
    </w:pPr>
    <w:rPr>
      <w:b/>
      <w:bCs/>
    </w:rPr>
  </w:style>
  <w:style w:type="paragraph" w:customStyle="1" w:styleId="NormalText">
    <w:name w:val="Normal Text"/>
    <w:basedOn w:val="Normal"/>
    <w:uiPriority w:val="99"/>
    <w:rsid w:val="00C33602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rsid w:val="00C33602"/>
    <w:pPr>
      <w:keepNext/>
      <w:keepLines/>
      <w:spacing w:after="240"/>
      <w:ind w:left="3969" w:firstLine="0"/>
      <w:jc w:val="center"/>
    </w:pPr>
  </w:style>
  <w:style w:type="paragraph" w:styleId="Title">
    <w:name w:val="Title"/>
    <w:basedOn w:val="Normal"/>
    <w:next w:val="Normal"/>
    <w:link w:val="TitleChar"/>
    <w:uiPriority w:val="99"/>
    <w:qFormat/>
    <w:rsid w:val="00C33602"/>
    <w:pPr>
      <w:keepNext/>
      <w:keepLines/>
      <w:widowControl w:val="0"/>
      <w:spacing w:before="480" w:after="120"/>
    </w:pPr>
    <w:rPr>
      <w:b/>
      <w:bCs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C33602"/>
    <w:rPr>
      <w:rFonts w:ascii="Times New Roman" w:hAnsi="Times New Roman" w:cs="Times New Roman"/>
      <w:b/>
      <w:bCs/>
      <w:color w:val="000000"/>
      <w:sz w:val="72"/>
      <w:szCs w:val="72"/>
      <w:lang w:val="uk-UA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33602"/>
    <w:pPr>
      <w:keepNext/>
      <w:keepLines/>
      <w:widowControl w:val="0"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33602"/>
    <w:rPr>
      <w:rFonts w:ascii="Georgia" w:hAnsi="Georgia" w:cs="Georgia"/>
      <w:i/>
      <w:iCs/>
      <w:color w:val="666666"/>
      <w:sz w:val="48"/>
      <w:szCs w:val="48"/>
      <w:lang w:val="uk-UA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C33602"/>
    <w:pPr>
      <w:widowControl w:val="0"/>
    </w:pPr>
    <w:rPr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3602"/>
    <w:rPr>
      <w:rFonts w:ascii="Times New Roman" w:hAnsi="Times New Roman" w:cs="Times New Roman"/>
      <w:color w:val="000000"/>
      <w:sz w:val="20"/>
      <w:szCs w:val="20"/>
      <w:lang w:val="uk-UA" w:eastAsia="ru-RU"/>
    </w:rPr>
  </w:style>
  <w:style w:type="character" w:customStyle="1" w:styleId="BalloonTextChar">
    <w:name w:val="Balloon Text Char"/>
    <w:uiPriority w:val="99"/>
    <w:semiHidden/>
    <w:locked/>
    <w:rsid w:val="00C33602"/>
    <w:rPr>
      <w:rFonts w:ascii="Segoe UI" w:hAnsi="Segoe UI" w:cs="Segoe UI"/>
      <w:color w:val="000000"/>
      <w:sz w:val="18"/>
      <w:szCs w:val="18"/>
      <w:lang w:val="uk-UA"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C33602"/>
    <w:pPr>
      <w:widowControl w:val="0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55819"/>
    <w:rPr>
      <w:rFonts w:ascii="Times New Roman" w:hAnsi="Times New Roman" w:cs="Times New Roman"/>
      <w:sz w:val="2"/>
      <w:szCs w:val="2"/>
      <w:lang w:val="uk-UA"/>
    </w:rPr>
  </w:style>
  <w:style w:type="character" w:styleId="Strong">
    <w:name w:val="Strong"/>
    <w:basedOn w:val="DefaultParagraphFont"/>
    <w:uiPriority w:val="99"/>
    <w:qFormat/>
    <w:rsid w:val="00C33602"/>
    <w:rPr>
      <w:b/>
      <w:bCs/>
    </w:rPr>
  </w:style>
  <w:style w:type="paragraph" w:customStyle="1" w:styleId="BodyText21">
    <w:name w:val="Body Text 21"/>
    <w:basedOn w:val="Normal"/>
    <w:uiPriority w:val="99"/>
    <w:rsid w:val="00FC4AE1"/>
    <w:pPr>
      <w:widowControl w:val="0"/>
      <w:overflowPunct w:val="0"/>
      <w:autoSpaceDE w:val="0"/>
      <w:spacing w:line="360" w:lineRule="auto"/>
      <w:ind w:firstLine="567"/>
      <w:jc w:val="both"/>
    </w:pPr>
    <w:rPr>
      <w:sz w:val="24"/>
      <w:szCs w:val="24"/>
      <w:lang w:eastAsia="ar-SA"/>
    </w:rPr>
  </w:style>
  <w:style w:type="table" w:styleId="TableGrid">
    <w:name w:val="Table Grid"/>
    <w:basedOn w:val="TableNormal"/>
    <w:uiPriority w:val="99"/>
    <w:rsid w:val="00983E74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_"/>
    <w:link w:val="120"/>
    <w:uiPriority w:val="99"/>
    <w:locked/>
    <w:rsid w:val="00232029"/>
    <w:rPr>
      <w:rFonts w:ascii="Times New Roman" w:hAnsi="Times New Roman" w:cs="Times New Roman"/>
      <w:shd w:val="clear" w:color="auto" w:fill="FFFFFF"/>
    </w:rPr>
  </w:style>
  <w:style w:type="paragraph" w:customStyle="1" w:styleId="120">
    <w:name w:val="Основной текст (12)"/>
    <w:basedOn w:val="Normal"/>
    <w:link w:val="12"/>
    <w:uiPriority w:val="99"/>
    <w:rsid w:val="00232029"/>
    <w:pPr>
      <w:widowControl w:val="0"/>
      <w:shd w:val="clear" w:color="auto" w:fill="FFFFFF"/>
      <w:spacing w:after="240" w:line="364" w:lineRule="exact"/>
      <w:jc w:val="center"/>
    </w:pPr>
    <w:rPr>
      <w:rFonts w:cs="Times New Roman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rsid w:val="00BB7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B7930"/>
    <w:rPr>
      <w:rFonts w:ascii="Courier New" w:hAnsi="Courier New" w:cs="Courier New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C57FBF"/>
    <w:rPr>
      <w:sz w:val="20"/>
      <w:szCs w:val="20"/>
      <w:lang w:eastAsia="uk-U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57FBF"/>
    <w:rPr>
      <w:rFonts w:ascii="Times New Roman" w:hAnsi="Times New Roman" w:cs="Times New Roman"/>
      <w:sz w:val="20"/>
      <w:szCs w:val="20"/>
      <w:lang w:val="uk-UA" w:eastAsia="uk-UA"/>
    </w:rPr>
  </w:style>
  <w:style w:type="character" w:styleId="FootnoteReference">
    <w:name w:val="footnote reference"/>
    <w:basedOn w:val="DefaultParagraphFont"/>
    <w:uiPriority w:val="99"/>
    <w:semiHidden/>
    <w:rsid w:val="00C57FBF"/>
    <w:rPr>
      <w:vertAlign w:val="superscript"/>
    </w:rPr>
  </w:style>
  <w:style w:type="paragraph" w:customStyle="1" w:styleId="a7">
    <w:name w:val="Содержимое таблицы"/>
    <w:basedOn w:val="Normal"/>
    <w:uiPriority w:val="99"/>
    <w:rsid w:val="00C57FBF"/>
    <w:pPr>
      <w:widowControl w:val="0"/>
      <w:suppressLineNumbers/>
      <w:suppressAutoHyphens/>
    </w:pPr>
    <w:rPr>
      <w:rFonts w:eastAsia="Times New Roman"/>
      <w:kern w:val="1"/>
      <w:sz w:val="24"/>
      <w:szCs w:val="24"/>
      <w:lang w:eastAsia="ar-SA"/>
    </w:rPr>
  </w:style>
  <w:style w:type="character" w:customStyle="1" w:styleId="a8">
    <w:name w:val="без абзаца Знак"/>
    <w:link w:val="a9"/>
    <w:uiPriority w:val="99"/>
    <w:locked/>
    <w:rsid w:val="00295891"/>
    <w:rPr>
      <w:sz w:val="28"/>
      <w:szCs w:val="28"/>
      <w:lang w:val="uk-UA" w:eastAsia="uk-UA"/>
    </w:rPr>
  </w:style>
  <w:style w:type="paragraph" w:customStyle="1" w:styleId="a9">
    <w:name w:val="без абзаца"/>
    <w:basedOn w:val="Normal"/>
    <w:link w:val="a8"/>
    <w:uiPriority w:val="99"/>
    <w:rsid w:val="00295891"/>
    <w:pPr>
      <w:overflowPunct w:val="0"/>
      <w:autoSpaceDE w:val="0"/>
      <w:autoSpaceDN w:val="0"/>
      <w:adjustRightInd w:val="0"/>
      <w:jc w:val="center"/>
    </w:pPr>
    <w:rPr>
      <w:rFonts w:ascii="Calibri" w:hAnsi="Calibri" w:cs="Calibri"/>
      <w:sz w:val="28"/>
      <w:szCs w:val="28"/>
      <w:lang w:eastAsia="uk-UA"/>
    </w:rPr>
  </w:style>
  <w:style w:type="paragraph" w:customStyle="1" w:styleId="Default">
    <w:name w:val="Default"/>
    <w:uiPriority w:val="99"/>
    <w:rsid w:val="00295891"/>
    <w:pPr>
      <w:autoSpaceDE w:val="0"/>
      <w:autoSpaceDN w:val="0"/>
      <w:adjustRightInd w:val="0"/>
    </w:pPr>
    <w:rPr>
      <w:rFonts w:ascii="Petersburg" w:hAnsi="Petersburg" w:cs="Petersburg"/>
      <w:color w:val="000000"/>
      <w:sz w:val="24"/>
      <w:szCs w:val="24"/>
      <w:lang w:val="uk-UA" w:eastAsia="uk-UA"/>
    </w:rPr>
  </w:style>
  <w:style w:type="paragraph" w:customStyle="1" w:styleId="aa">
    <w:name w:val="Нормальний текст Знак"/>
    <w:basedOn w:val="Normal"/>
    <w:uiPriority w:val="99"/>
    <w:rsid w:val="00CA5474"/>
    <w:pPr>
      <w:spacing w:before="120"/>
      <w:ind w:firstLine="567"/>
    </w:pPr>
  </w:style>
  <w:style w:type="character" w:customStyle="1" w:styleId="ab">
    <w:name w:val="Письмо Знак"/>
    <w:uiPriority w:val="99"/>
    <w:rsid w:val="00A45B0E"/>
    <w:rPr>
      <w:sz w:val="28"/>
      <w:szCs w:val="28"/>
      <w:lang w:val="uk-UA" w:eastAsia="ar-SA" w:bidi="ar-SA"/>
    </w:rPr>
  </w:style>
  <w:style w:type="paragraph" w:customStyle="1" w:styleId="ac">
    <w:name w:val="Письмо"/>
    <w:basedOn w:val="Normal"/>
    <w:uiPriority w:val="99"/>
    <w:rsid w:val="00DF75DE"/>
    <w:pPr>
      <w:ind w:firstLine="680"/>
      <w:jc w:val="both"/>
    </w:pPr>
    <w:rPr>
      <w:sz w:val="28"/>
      <w:szCs w:val="28"/>
      <w:lang w:eastAsia="ar-SA"/>
    </w:rPr>
  </w:style>
  <w:style w:type="paragraph" w:customStyle="1" w:styleId="Ienuii">
    <w:name w:val="Ienuii"/>
    <w:basedOn w:val="Normal"/>
    <w:uiPriority w:val="99"/>
    <w:rsid w:val="003E5ACB"/>
    <w:pPr>
      <w:overflowPunct w:val="0"/>
      <w:autoSpaceDE w:val="0"/>
      <w:ind w:firstLine="680"/>
      <w:jc w:val="both"/>
    </w:pPr>
    <w:rPr>
      <w:sz w:val="28"/>
      <w:szCs w:val="28"/>
      <w:lang w:eastAsia="ar-SA"/>
    </w:rPr>
  </w:style>
  <w:style w:type="paragraph" w:customStyle="1" w:styleId="rteright">
    <w:name w:val="rteright"/>
    <w:basedOn w:val="Normal"/>
    <w:uiPriority w:val="99"/>
    <w:rsid w:val="003E5AC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0">
    <w:name w:val="rvts0"/>
    <w:uiPriority w:val="99"/>
    <w:rsid w:val="00D23697"/>
  </w:style>
  <w:style w:type="paragraph" w:customStyle="1" w:styleId="ad">
    <w:name w:val="Знак Знак Знак Знак Знак Знак Знак Знак Знак"/>
    <w:basedOn w:val="Normal"/>
    <w:uiPriority w:val="99"/>
    <w:rsid w:val="003C4BF2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аголов"/>
    <w:basedOn w:val="Normal"/>
    <w:uiPriority w:val="99"/>
    <w:rsid w:val="009C0B3E"/>
    <w:pPr>
      <w:widowControl w:val="0"/>
      <w:suppressAutoHyphens/>
      <w:spacing w:after="0" w:line="240" w:lineRule="auto"/>
      <w:jc w:val="center"/>
    </w:pPr>
    <w:rPr>
      <w:rFonts w:eastAsia="Times New Roman"/>
      <w:b/>
      <w:bCs/>
      <w:kern w:val="1"/>
      <w:sz w:val="24"/>
      <w:szCs w:val="24"/>
      <w:lang w:eastAsia="ar-SA"/>
    </w:rPr>
  </w:style>
  <w:style w:type="paragraph" w:customStyle="1" w:styleId="tc">
    <w:name w:val="tc"/>
    <w:basedOn w:val="Normal"/>
    <w:uiPriority w:val="99"/>
    <w:rsid w:val="008E609E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paragraph" w:customStyle="1" w:styleId="tl">
    <w:name w:val="tl"/>
    <w:basedOn w:val="Normal"/>
    <w:uiPriority w:val="99"/>
    <w:rsid w:val="008E609E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paragraph" w:customStyle="1" w:styleId="tj">
    <w:name w:val="tj"/>
    <w:basedOn w:val="Normal"/>
    <w:uiPriority w:val="99"/>
    <w:rsid w:val="008E609E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styleId="Hyperlink">
    <w:name w:val="Hyperlink"/>
    <w:basedOn w:val="DefaultParagraphFont"/>
    <w:uiPriority w:val="99"/>
    <w:rsid w:val="00393DE9"/>
    <w:rPr>
      <w:color w:val="0000FF"/>
      <w:u w:val="single"/>
    </w:rPr>
  </w:style>
  <w:style w:type="paragraph" w:customStyle="1" w:styleId="rvps2">
    <w:name w:val="rvps2"/>
    <w:basedOn w:val="Normal"/>
    <w:uiPriority w:val="99"/>
    <w:rsid w:val="0039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6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6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6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F0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350</TotalTime>
  <Pages>4</Pages>
  <Words>1451</Words>
  <Characters>8276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Admin</cp:lastModifiedBy>
  <cp:revision>33</cp:revision>
  <cp:lastPrinted>2022-02-17T08:56:00Z</cp:lastPrinted>
  <dcterms:created xsi:type="dcterms:W3CDTF">2022-03-06T16:43:00Z</dcterms:created>
  <dcterms:modified xsi:type="dcterms:W3CDTF">2022-09-16T11:22:00Z</dcterms:modified>
</cp:coreProperties>
</file>