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C9F" w:rsidRPr="00FF0645" w:rsidRDefault="00340C9F" w:rsidP="00014F78">
      <w:pPr>
        <w:pStyle w:val="a4"/>
        <w:jc w:val="center"/>
        <w:rPr>
          <w:b/>
          <w:sz w:val="28"/>
          <w:szCs w:val="28"/>
        </w:rPr>
      </w:pPr>
      <w:r w:rsidRPr="00FF0645">
        <w:rPr>
          <w:b/>
          <w:sz w:val="28"/>
          <w:szCs w:val="28"/>
        </w:rPr>
        <w:t>ЗВЕРНЕННЯ</w:t>
      </w:r>
    </w:p>
    <w:p w:rsidR="00340C9F" w:rsidRPr="00FF0645" w:rsidRDefault="00340C9F" w:rsidP="00014F78">
      <w:pPr>
        <w:pStyle w:val="a4"/>
        <w:jc w:val="center"/>
        <w:rPr>
          <w:b/>
          <w:sz w:val="28"/>
          <w:szCs w:val="28"/>
        </w:rPr>
      </w:pPr>
      <w:r w:rsidRPr="00FF0645">
        <w:rPr>
          <w:b/>
          <w:sz w:val="28"/>
          <w:szCs w:val="28"/>
        </w:rPr>
        <w:t xml:space="preserve">депутатів </w:t>
      </w:r>
      <w:r w:rsidR="00D713CB" w:rsidRPr="00FF0645">
        <w:rPr>
          <w:b/>
          <w:sz w:val="28"/>
          <w:szCs w:val="28"/>
        </w:rPr>
        <w:t>Конотоп</w:t>
      </w:r>
      <w:r w:rsidR="00EC503A" w:rsidRPr="00FF0645">
        <w:rPr>
          <w:b/>
          <w:sz w:val="28"/>
          <w:szCs w:val="28"/>
        </w:rPr>
        <w:t>с</w:t>
      </w:r>
      <w:r w:rsidRPr="00FF0645">
        <w:rPr>
          <w:b/>
          <w:sz w:val="28"/>
          <w:szCs w:val="28"/>
        </w:rPr>
        <w:t xml:space="preserve">ької </w:t>
      </w:r>
      <w:r w:rsidR="006F00E8" w:rsidRPr="00FF0645">
        <w:rPr>
          <w:b/>
          <w:sz w:val="28"/>
          <w:szCs w:val="28"/>
        </w:rPr>
        <w:t>районн</w:t>
      </w:r>
      <w:r w:rsidRPr="00FF0645">
        <w:rPr>
          <w:b/>
          <w:sz w:val="28"/>
          <w:szCs w:val="28"/>
        </w:rPr>
        <w:t>ої ради до Кабінету Міністрів України та Верховної Ради України щодо соціально-економічного захисту громадян України під час проходження опалювального сезону 2021-2022 р</w:t>
      </w:r>
      <w:r w:rsidR="00014F78">
        <w:rPr>
          <w:b/>
          <w:sz w:val="28"/>
          <w:szCs w:val="28"/>
        </w:rPr>
        <w:t>оків</w:t>
      </w:r>
      <w:r w:rsidRPr="00FF0645">
        <w:rPr>
          <w:b/>
          <w:sz w:val="28"/>
          <w:szCs w:val="28"/>
        </w:rPr>
        <w:t xml:space="preserve"> та справедливу тарифікацію опалення та постачання гарячої води</w:t>
      </w:r>
    </w:p>
    <w:p w:rsidR="00340C9F" w:rsidRPr="00FF0645" w:rsidRDefault="00340C9F" w:rsidP="00014F78">
      <w:pPr>
        <w:pStyle w:val="a4"/>
        <w:jc w:val="center"/>
        <w:rPr>
          <w:b/>
          <w:sz w:val="28"/>
          <w:szCs w:val="28"/>
        </w:rPr>
      </w:pPr>
    </w:p>
    <w:p w:rsidR="00340C9F" w:rsidRPr="00014F78" w:rsidRDefault="00340C9F" w:rsidP="00014F78">
      <w:pPr>
        <w:pStyle w:val="a4"/>
        <w:ind w:firstLine="567"/>
        <w:jc w:val="both"/>
        <w:rPr>
          <w:sz w:val="28"/>
          <w:szCs w:val="28"/>
        </w:rPr>
      </w:pPr>
      <w:r w:rsidRPr="00FF0645">
        <w:rPr>
          <w:sz w:val="28"/>
          <w:szCs w:val="28"/>
        </w:rPr>
        <w:t xml:space="preserve">Ми, депутати </w:t>
      </w:r>
      <w:r w:rsidR="00D713CB" w:rsidRPr="00FF0645">
        <w:rPr>
          <w:sz w:val="28"/>
          <w:szCs w:val="28"/>
        </w:rPr>
        <w:t>Конотоп</w:t>
      </w:r>
      <w:r w:rsidR="00EC503A" w:rsidRPr="00FF0645">
        <w:rPr>
          <w:sz w:val="28"/>
          <w:szCs w:val="28"/>
        </w:rPr>
        <w:t>с</w:t>
      </w:r>
      <w:r w:rsidRPr="00FF0645">
        <w:rPr>
          <w:sz w:val="28"/>
          <w:szCs w:val="28"/>
        </w:rPr>
        <w:t xml:space="preserve">ької </w:t>
      </w:r>
      <w:r w:rsidR="006F00E8" w:rsidRPr="00FF0645">
        <w:rPr>
          <w:sz w:val="28"/>
          <w:szCs w:val="28"/>
        </w:rPr>
        <w:t>районн</w:t>
      </w:r>
      <w:r w:rsidRPr="00FF0645">
        <w:rPr>
          <w:sz w:val="28"/>
          <w:szCs w:val="28"/>
        </w:rPr>
        <w:t xml:space="preserve">ої ради оцінюємо ситуацію, яка склалась під час підготовки до опалювального сезону 2021-2022 рр. як вкрай небезпечну, зважаючи на ціноутворення та тарифікаційну політику щодо </w:t>
      </w:r>
      <w:r w:rsidRPr="00014F78">
        <w:rPr>
          <w:sz w:val="28"/>
          <w:szCs w:val="28"/>
        </w:rPr>
        <w:t>визначення тарифів на опалення та постачання гарячої вод</w:t>
      </w:r>
      <w:r w:rsidR="00014F78" w:rsidRPr="00014F78">
        <w:rPr>
          <w:sz w:val="28"/>
          <w:szCs w:val="28"/>
        </w:rPr>
        <w:t>и для населення.</w:t>
      </w:r>
    </w:p>
    <w:p w:rsidR="00340C9F" w:rsidRPr="00014F78" w:rsidRDefault="00340C9F" w:rsidP="00014F78">
      <w:pPr>
        <w:pStyle w:val="a4"/>
        <w:ind w:firstLine="709"/>
        <w:jc w:val="both"/>
        <w:rPr>
          <w:sz w:val="28"/>
          <w:szCs w:val="28"/>
          <w:shd w:val="clear" w:color="auto" w:fill="FFFFFF"/>
        </w:rPr>
      </w:pPr>
      <w:r w:rsidRPr="00014F78">
        <w:rPr>
          <w:sz w:val="28"/>
          <w:szCs w:val="28"/>
        </w:rPr>
        <w:t xml:space="preserve">Соціально-економічне обґрунтування зазначених тарифів повинно бути справедливим перш за все для населення з урахуванням рівня життя та враховувати величезний дисбаланс між реальними доходами та життєво необхідними витратами більшості українських громадян. </w:t>
      </w:r>
      <w:r w:rsidRPr="00014F78">
        <w:rPr>
          <w:sz w:val="28"/>
          <w:szCs w:val="28"/>
          <w:shd w:val="clear" w:color="auto" w:fill="FFFFFF"/>
        </w:rPr>
        <w:t xml:space="preserve">Підвищення тарифів на житлово-комунальні послуги призведе до погіршення фінансового становища населення, яке в переважній більшості вже знаходиться поза межею бідності. Ситуація, щодо повної або часткової несплати житлово-комунальних послуг, яка на цей час й так є вкрай проблемною для держави остаточно погіршиться та призведе до масштабної соціальної кризи, матиме </w:t>
      </w:r>
      <w:r w:rsidRPr="00014F78">
        <w:rPr>
          <w:sz w:val="28"/>
          <w:szCs w:val="28"/>
        </w:rPr>
        <w:t>катастрофічний вплив на рівень і умови життя більшої частини населення.</w:t>
      </w:r>
    </w:p>
    <w:p w:rsidR="00340C9F" w:rsidRPr="00FF0645" w:rsidRDefault="00340C9F" w:rsidP="00014F78">
      <w:pPr>
        <w:pStyle w:val="a4"/>
        <w:ind w:firstLine="709"/>
        <w:jc w:val="both"/>
        <w:rPr>
          <w:sz w:val="28"/>
          <w:szCs w:val="28"/>
        </w:rPr>
      </w:pPr>
      <w:r w:rsidRPr="00014F78">
        <w:rPr>
          <w:sz w:val="28"/>
          <w:szCs w:val="28"/>
        </w:rPr>
        <w:t>Зважаючи на заяву Головного</w:t>
      </w:r>
      <w:r w:rsidRPr="00FF0645">
        <w:rPr>
          <w:sz w:val="28"/>
          <w:szCs w:val="28"/>
        </w:rPr>
        <w:t xml:space="preserve"> виконавчого директора НАК «</w:t>
      </w:r>
      <w:proofErr w:type="spellStart"/>
      <w:r w:rsidRPr="00FF0645">
        <w:rPr>
          <w:sz w:val="28"/>
          <w:szCs w:val="28"/>
        </w:rPr>
        <w:t>Нафтогаз</w:t>
      </w:r>
      <w:proofErr w:type="spellEnd"/>
      <w:r w:rsidRPr="00FF0645">
        <w:rPr>
          <w:sz w:val="28"/>
          <w:szCs w:val="28"/>
        </w:rPr>
        <w:t xml:space="preserve"> України» Отто </w:t>
      </w:r>
      <w:proofErr w:type="spellStart"/>
      <w:r w:rsidRPr="00FF0645">
        <w:rPr>
          <w:sz w:val="28"/>
          <w:szCs w:val="28"/>
        </w:rPr>
        <w:t>Ватерландера</w:t>
      </w:r>
      <w:proofErr w:type="spellEnd"/>
      <w:r w:rsidRPr="00FF0645">
        <w:rPr>
          <w:sz w:val="28"/>
          <w:szCs w:val="28"/>
        </w:rPr>
        <w:t xml:space="preserve"> про те, що собівартість видобутку українського газу близько 1 гривні за кубометрта об’єм видобутку, що практично покриває потреби населення та бюджетних установ, вважаємо за недопустиме встановлювати тариф, який у 8 р</w:t>
      </w:r>
      <w:r w:rsidR="00014F78">
        <w:rPr>
          <w:sz w:val="28"/>
          <w:szCs w:val="28"/>
        </w:rPr>
        <w:t>аз перевищує собівартість.</w:t>
      </w:r>
    </w:p>
    <w:p w:rsidR="00340C9F" w:rsidRPr="00FF0645" w:rsidRDefault="00340C9F" w:rsidP="00014F78">
      <w:pPr>
        <w:pStyle w:val="a4"/>
        <w:ind w:firstLine="709"/>
        <w:jc w:val="both"/>
        <w:rPr>
          <w:sz w:val="28"/>
          <w:szCs w:val="28"/>
        </w:rPr>
      </w:pPr>
      <w:r w:rsidRPr="00FF0645">
        <w:rPr>
          <w:sz w:val="28"/>
          <w:szCs w:val="28"/>
        </w:rPr>
        <w:t>Відповідно до статті 3 Конституції України людина, її життя і здоров'я, честь і гідність, недоторканність і безпека визнаються в Україні найвищою соціальною цінністю.</w:t>
      </w:r>
      <w:bookmarkStart w:id="0" w:name="n4179"/>
      <w:bookmarkEnd w:id="0"/>
      <w:r w:rsidRPr="00FF0645">
        <w:rPr>
          <w:sz w:val="28"/>
          <w:szCs w:val="28"/>
        </w:rPr>
        <w:t xml:space="preserve"> 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w:t>
      </w:r>
    </w:p>
    <w:p w:rsidR="00340C9F" w:rsidRPr="00FF0645" w:rsidRDefault="00340C9F" w:rsidP="00014F78">
      <w:pPr>
        <w:pStyle w:val="a4"/>
        <w:ind w:firstLine="709"/>
        <w:jc w:val="both"/>
        <w:rPr>
          <w:sz w:val="28"/>
          <w:szCs w:val="28"/>
        </w:rPr>
      </w:pPr>
      <w:r w:rsidRPr="00FF0645">
        <w:rPr>
          <w:sz w:val="28"/>
          <w:szCs w:val="28"/>
        </w:rPr>
        <w:t>Відповідно до статті 13 Конституції України держава забезпечує соціальну спрямованість економіки.</w:t>
      </w:r>
    </w:p>
    <w:p w:rsidR="00340C9F" w:rsidRPr="00014F78" w:rsidRDefault="00340C9F" w:rsidP="00014F78">
      <w:pPr>
        <w:pStyle w:val="a4"/>
        <w:ind w:firstLine="709"/>
        <w:jc w:val="both"/>
        <w:rPr>
          <w:sz w:val="28"/>
          <w:szCs w:val="28"/>
        </w:rPr>
      </w:pPr>
      <w:r w:rsidRPr="00FF0645">
        <w:rPr>
          <w:sz w:val="28"/>
          <w:szCs w:val="28"/>
        </w:rPr>
        <w:t xml:space="preserve">Відповідно до статті 22 Конституції України не допускається звуження </w:t>
      </w:r>
      <w:r w:rsidRPr="00014F78">
        <w:rPr>
          <w:sz w:val="28"/>
          <w:szCs w:val="28"/>
        </w:rPr>
        <w:t>змісту та обсягу існуючих прав і свобод.</w:t>
      </w:r>
    </w:p>
    <w:p w:rsidR="00340C9F" w:rsidRPr="00014F78" w:rsidRDefault="00340C9F" w:rsidP="00014F78">
      <w:pPr>
        <w:pStyle w:val="a4"/>
        <w:ind w:firstLine="709"/>
        <w:jc w:val="both"/>
        <w:rPr>
          <w:sz w:val="28"/>
          <w:szCs w:val="28"/>
        </w:rPr>
      </w:pPr>
      <w:r w:rsidRPr="00014F78">
        <w:rPr>
          <w:sz w:val="28"/>
          <w:szCs w:val="28"/>
        </w:rPr>
        <w:t>Хочемо нагадати, що норми Конституції як Основного Закону держави мають пряму дію та найвищу юридичну силу.</w:t>
      </w:r>
    </w:p>
    <w:p w:rsidR="00340C9F" w:rsidRPr="00014F78" w:rsidRDefault="00340C9F" w:rsidP="00014F78">
      <w:pPr>
        <w:pStyle w:val="a4"/>
        <w:ind w:firstLine="709"/>
        <w:jc w:val="both"/>
        <w:rPr>
          <w:sz w:val="28"/>
          <w:szCs w:val="28"/>
        </w:rPr>
      </w:pPr>
      <w:r w:rsidRPr="00014F78">
        <w:rPr>
          <w:sz w:val="28"/>
          <w:szCs w:val="28"/>
        </w:rPr>
        <w:t xml:space="preserve">І тому ми, депутати </w:t>
      </w:r>
      <w:r w:rsidR="00D713CB" w:rsidRPr="00014F78">
        <w:rPr>
          <w:sz w:val="28"/>
          <w:szCs w:val="28"/>
        </w:rPr>
        <w:t>Конотоп</w:t>
      </w:r>
      <w:r w:rsidR="00EC503A" w:rsidRPr="00014F78">
        <w:rPr>
          <w:sz w:val="28"/>
          <w:szCs w:val="28"/>
        </w:rPr>
        <w:t>с</w:t>
      </w:r>
      <w:r w:rsidRPr="00014F78">
        <w:rPr>
          <w:sz w:val="28"/>
          <w:szCs w:val="28"/>
        </w:rPr>
        <w:t xml:space="preserve">ької </w:t>
      </w:r>
      <w:r w:rsidR="006F00E8" w:rsidRPr="00014F78">
        <w:rPr>
          <w:sz w:val="28"/>
          <w:szCs w:val="28"/>
        </w:rPr>
        <w:t>районн</w:t>
      </w:r>
      <w:r w:rsidRPr="00014F78">
        <w:rPr>
          <w:sz w:val="28"/>
          <w:szCs w:val="28"/>
        </w:rPr>
        <w:t>ої ради, з огляду на викладене та керуючись Конституцією України, Законом України «Про місцеве самоврядування», Законом України «Про статус депутатів місцевих рад» звертаємось до Кабінету Міністрів України та Верховної Ради України та вимагаємо вжити необхідні заходи щодо належного та справедливого для громадян України проходження опалювального сезону 2021-2022 рр., зокрема:</w:t>
      </w:r>
    </w:p>
    <w:p w:rsidR="00340C9F" w:rsidRPr="00FF0645" w:rsidRDefault="00340C9F" w:rsidP="001D6A56">
      <w:pPr>
        <w:pStyle w:val="a4"/>
        <w:ind w:firstLine="709"/>
        <w:jc w:val="both"/>
        <w:rPr>
          <w:sz w:val="28"/>
          <w:szCs w:val="28"/>
        </w:rPr>
      </w:pPr>
      <w:r w:rsidRPr="00FF0645">
        <w:rPr>
          <w:sz w:val="28"/>
          <w:szCs w:val="28"/>
        </w:rPr>
        <w:t>1</w:t>
      </w:r>
      <w:r w:rsidR="001D6A56">
        <w:rPr>
          <w:sz w:val="28"/>
          <w:szCs w:val="28"/>
        </w:rPr>
        <w:t>.</w:t>
      </w:r>
      <w:r w:rsidRPr="00FF0645">
        <w:rPr>
          <w:sz w:val="28"/>
          <w:szCs w:val="28"/>
        </w:rPr>
        <w:t xml:space="preserve">Надати можливість </w:t>
      </w:r>
      <w:r w:rsidR="007B17C0">
        <w:rPr>
          <w:sz w:val="28"/>
          <w:szCs w:val="28"/>
        </w:rPr>
        <w:t>споживачам газу територіальних громад, суб’єктам господарювання та побутовим споживачам</w:t>
      </w:r>
      <w:r w:rsidRPr="00FF0645">
        <w:rPr>
          <w:sz w:val="28"/>
          <w:szCs w:val="28"/>
        </w:rPr>
        <w:t xml:space="preserve"> закуповувати український газ </w:t>
      </w:r>
      <w:r w:rsidRPr="00FF0645">
        <w:rPr>
          <w:sz w:val="28"/>
          <w:szCs w:val="28"/>
        </w:rPr>
        <w:lastRenderedPageBreak/>
        <w:t>власного видобутку для потреб населення та бюджетних установ за собівартістю +30% рентабельності та без передоплати - для того, щоби громади змогли встановити соціально обґрунтовані тарифи</w:t>
      </w:r>
      <w:r w:rsidRPr="00FF0645">
        <w:rPr>
          <w:i/>
          <w:sz w:val="28"/>
          <w:szCs w:val="28"/>
        </w:rPr>
        <w:t>.</w:t>
      </w:r>
    </w:p>
    <w:p w:rsidR="00340C9F" w:rsidRPr="00FF0645" w:rsidRDefault="00340C9F" w:rsidP="001D6A56">
      <w:pPr>
        <w:pStyle w:val="a4"/>
        <w:ind w:firstLine="709"/>
        <w:jc w:val="both"/>
        <w:rPr>
          <w:sz w:val="28"/>
          <w:szCs w:val="28"/>
        </w:rPr>
      </w:pPr>
      <w:r w:rsidRPr="00FF0645">
        <w:rPr>
          <w:sz w:val="28"/>
          <w:szCs w:val="28"/>
        </w:rPr>
        <w:t>2</w:t>
      </w:r>
      <w:r w:rsidR="001D6A56">
        <w:rPr>
          <w:sz w:val="28"/>
          <w:szCs w:val="28"/>
        </w:rPr>
        <w:t>.</w:t>
      </w:r>
      <w:r w:rsidRPr="00FF0645">
        <w:rPr>
          <w:sz w:val="28"/>
          <w:szCs w:val="28"/>
        </w:rPr>
        <w:t>Розширити фінансування програми субсидій за комунальні послуги на 40%, аби отримати державну допомогу змогли усі, хто її потребує.</w:t>
      </w:r>
    </w:p>
    <w:p w:rsidR="00340C9F" w:rsidRPr="00FF0645" w:rsidRDefault="00340C9F" w:rsidP="001D6A56">
      <w:pPr>
        <w:pStyle w:val="a4"/>
        <w:ind w:firstLine="709"/>
        <w:jc w:val="both"/>
        <w:rPr>
          <w:sz w:val="28"/>
          <w:szCs w:val="28"/>
        </w:rPr>
      </w:pPr>
      <w:r w:rsidRPr="00FF0645">
        <w:rPr>
          <w:sz w:val="28"/>
          <w:szCs w:val="28"/>
        </w:rPr>
        <w:t>3</w:t>
      </w:r>
      <w:r w:rsidR="001D6A56">
        <w:rPr>
          <w:sz w:val="28"/>
          <w:szCs w:val="28"/>
        </w:rPr>
        <w:t>.</w:t>
      </w:r>
      <w:r w:rsidRPr="00FF0645">
        <w:rPr>
          <w:sz w:val="28"/>
          <w:szCs w:val="28"/>
        </w:rPr>
        <w:t>Кабінету Міністрів України запровадити дієвий механізм компенсації з державного бюджету витрат місцевих бюджетів, пов’язаних з залишенням без змін тарифів на опалення і постачання гарячої води.</w:t>
      </w:r>
    </w:p>
    <w:p w:rsidR="00340C9F" w:rsidRPr="00FF0645" w:rsidRDefault="00340C9F" w:rsidP="001D6A56">
      <w:pPr>
        <w:pStyle w:val="a4"/>
        <w:ind w:firstLine="709"/>
        <w:jc w:val="both"/>
        <w:rPr>
          <w:sz w:val="28"/>
          <w:szCs w:val="28"/>
        </w:rPr>
      </w:pPr>
      <w:r w:rsidRPr="00FF0645">
        <w:rPr>
          <w:sz w:val="28"/>
          <w:szCs w:val="28"/>
        </w:rPr>
        <w:t>4</w:t>
      </w:r>
      <w:r w:rsidR="001D6A56">
        <w:rPr>
          <w:sz w:val="28"/>
          <w:szCs w:val="28"/>
        </w:rPr>
        <w:t>.</w:t>
      </w:r>
      <w:r w:rsidRPr="00FF0645">
        <w:rPr>
          <w:sz w:val="28"/>
          <w:szCs w:val="28"/>
        </w:rPr>
        <w:t xml:space="preserve">Верховній Раді України невідкладно розглянути проект Закону України № 6064 від 15.09.2021 року </w:t>
      </w:r>
      <w:r w:rsidRPr="00FF0645">
        <w:rPr>
          <w:bCs/>
          <w:color w:val="000000"/>
          <w:sz w:val="28"/>
          <w:szCs w:val="28"/>
        </w:rPr>
        <w:t xml:space="preserve">«Про внесення зміни до розділу II </w:t>
      </w:r>
      <w:r w:rsidR="001D6A56">
        <w:rPr>
          <w:bCs/>
          <w:color w:val="000000"/>
          <w:sz w:val="28"/>
          <w:szCs w:val="28"/>
        </w:rPr>
        <w:t>«</w:t>
      </w:r>
      <w:r w:rsidRPr="00FF0645">
        <w:rPr>
          <w:bCs/>
          <w:color w:val="000000"/>
          <w:sz w:val="28"/>
          <w:szCs w:val="28"/>
        </w:rPr>
        <w:t>Прикінцеві положення</w:t>
      </w:r>
      <w:r w:rsidR="001D6A56">
        <w:rPr>
          <w:bCs/>
          <w:color w:val="000000"/>
          <w:sz w:val="28"/>
          <w:szCs w:val="28"/>
        </w:rPr>
        <w:t xml:space="preserve"> «Закону України «</w:t>
      </w:r>
      <w:r w:rsidRPr="00FF0645">
        <w:rPr>
          <w:bCs/>
          <w:color w:val="000000"/>
          <w:sz w:val="28"/>
          <w:szCs w:val="28"/>
        </w:rPr>
        <w:t>Про внесення змін до деяких законодавчих актів України, спрямованих на запобігання виникненню і поширенню коронавірусної хвороби (COVID-19)</w:t>
      </w:r>
      <w:r w:rsidR="001D6A56">
        <w:rPr>
          <w:bCs/>
          <w:color w:val="000000"/>
          <w:sz w:val="28"/>
          <w:szCs w:val="28"/>
        </w:rPr>
        <w:t>»</w:t>
      </w:r>
      <w:r w:rsidRPr="00FF0645">
        <w:rPr>
          <w:bCs/>
          <w:color w:val="000000"/>
          <w:sz w:val="28"/>
          <w:szCs w:val="28"/>
        </w:rPr>
        <w:t xml:space="preserve"> (щодо встановлення мораторію на припинення надання житлово-комунальних послуг у період дії обмежень, спричинених </w:t>
      </w:r>
      <w:proofErr w:type="spellStart"/>
      <w:r w:rsidRPr="00FF0645">
        <w:rPr>
          <w:bCs/>
          <w:color w:val="000000"/>
          <w:sz w:val="28"/>
          <w:szCs w:val="28"/>
        </w:rPr>
        <w:t>коронавірусною</w:t>
      </w:r>
      <w:proofErr w:type="spellEnd"/>
      <w:r w:rsidRPr="00FF0645">
        <w:rPr>
          <w:bCs/>
          <w:color w:val="000000"/>
          <w:sz w:val="28"/>
          <w:szCs w:val="28"/>
        </w:rPr>
        <w:t xml:space="preserve"> хворобою (COVID-19)»внесений народним депутатом України, Співголовою політичної партії «НАШ КРАЙ» Шаховим С.В.</w:t>
      </w:r>
      <w:r w:rsidR="001D6A56">
        <w:rPr>
          <w:bCs/>
          <w:color w:val="000000"/>
          <w:sz w:val="28"/>
          <w:szCs w:val="28"/>
        </w:rPr>
        <w:t>.</w:t>
      </w:r>
    </w:p>
    <w:sectPr w:rsidR="00340C9F" w:rsidRPr="00FF0645" w:rsidSect="00014F7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14651"/>
    <w:multiLevelType w:val="hybridMultilevel"/>
    <w:tmpl w:val="03BA71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4632F"/>
    <w:rsid w:val="00014F78"/>
    <w:rsid w:val="00081002"/>
    <w:rsid w:val="001D6A56"/>
    <w:rsid w:val="0022732D"/>
    <w:rsid w:val="00285F15"/>
    <w:rsid w:val="002C7710"/>
    <w:rsid w:val="00340C9F"/>
    <w:rsid w:val="004B0F44"/>
    <w:rsid w:val="00586BD6"/>
    <w:rsid w:val="006F00E8"/>
    <w:rsid w:val="00726AC5"/>
    <w:rsid w:val="007B17C0"/>
    <w:rsid w:val="007F3E50"/>
    <w:rsid w:val="0085263C"/>
    <w:rsid w:val="00893212"/>
    <w:rsid w:val="009743B7"/>
    <w:rsid w:val="00A1310B"/>
    <w:rsid w:val="00B1386B"/>
    <w:rsid w:val="00D4632F"/>
    <w:rsid w:val="00D62261"/>
    <w:rsid w:val="00D713CB"/>
    <w:rsid w:val="00EC503A"/>
    <w:rsid w:val="00EE2CB0"/>
    <w:rsid w:val="00FF0645"/>
    <w:rsid w:val="00FF4D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3B7"/>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86B"/>
    <w:pPr>
      <w:spacing w:after="0" w:line="240" w:lineRule="auto"/>
      <w:ind w:left="720"/>
      <w:contextualSpacing/>
    </w:pPr>
    <w:rPr>
      <w:sz w:val="24"/>
      <w:szCs w:val="24"/>
    </w:rPr>
  </w:style>
  <w:style w:type="paragraph" w:styleId="a4">
    <w:name w:val="No Spacing"/>
    <w:uiPriority w:val="1"/>
    <w:qFormat/>
    <w:rsid w:val="00B1386B"/>
    <w:pPr>
      <w:spacing w:after="0" w:line="240" w:lineRule="auto"/>
    </w:pPr>
    <w:rPr>
      <w:rFonts w:ascii="Times New Roman" w:eastAsia="Times New Roman" w:hAnsi="Times New Roman" w:cs="Times New Roman"/>
      <w:sz w:val="24"/>
      <w:szCs w:val="24"/>
      <w:lang w:val="uk-UA" w:eastAsia="ru-RU"/>
    </w:rPr>
  </w:style>
  <w:style w:type="paragraph" w:customStyle="1" w:styleId="2">
    <w:name w:val="2"/>
    <w:basedOn w:val="a"/>
    <w:rsid w:val="00340C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2273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2732D"/>
    <w:rPr>
      <w:rFonts w:ascii="Segoe UI" w:hAnsi="Segoe UI" w:cs="Segoe UI"/>
      <w:sz w:val="18"/>
      <w:szCs w:val="18"/>
      <w:lang w:val="uk-UA"/>
    </w:rPr>
  </w:style>
</w:styles>
</file>

<file path=word/webSettings.xml><?xml version="1.0" encoding="utf-8"?>
<w:webSettings xmlns:r="http://schemas.openxmlformats.org/officeDocument/2006/relationships" xmlns:w="http://schemas.openxmlformats.org/wordprocessingml/2006/main">
  <w:divs>
    <w:div w:id="21832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dc:creator>
  <cp:keywords/>
  <dc:description/>
  <cp:lastModifiedBy>Пользователь Windows</cp:lastModifiedBy>
  <cp:revision>21</cp:revision>
  <cp:lastPrinted>2021-11-16T14:35:00Z</cp:lastPrinted>
  <dcterms:created xsi:type="dcterms:W3CDTF">2021-10-01T09:25:00Z</dcterms:created>
  <dcterms:modified xsi:type="dcterms:W3CDTF">2021-11-25T06:38:00Z</dcterms:modified>
</cp:coreProperties>
</file>